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CB3FE" w14:textId="77777777" w:rsidR="00A843B5" w:rsidRPr="00845A0E" w:rsidRDefault="00A843B5" w:rsidP="00A843B5">
      <w:pPr>
        <w:spacing w:after="0"/>
        <w:rPr>
          <w:rFonts w:ascii="Times New Roman" w:hAnsi="Times New Roman" w:cs="Times New Roman"/>
        </w:rPr>
      </w:pPr>
      <w:bookmarkStart w:id="0" w:name="_Hlk82682884"/>
      <w:r w:rsidRPr="00845A0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00A5E1FB" wp14:editId="76DB033E">
            <wp:simplePos x="0" y="0"/>
            <wp:positionH relativeFrom="margin">
              <wp:posOffset>0</wp:posOffset>
            </wp:positionH>
            <wp:positionV relativeFrom="paragraph">
              <wp:posOffset>142240</wp:posOffset>
            </wp:positionV>
            <wp:extent cx="2776855" cy="690880"/>
            <wp:effectExtent l="0" t="0" r="4445" b="0"/>
            <wp:wrapThrough wrapText="bothSides">
              <wp:wrapPolygon edited="0">
                <wp:start x="0" y="0"/>
                <wp:lineTo x="0" y="20846"/>
                <wp:lineTo x="21486" y="20846"/>
                <wp:lineTo x="21486" y="0"/>
                <wp:lineTo x="0" y="0"/>
              </wp:wrapPolygon>
            </wp:wrapThrough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85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E1D071" w14:textId="77777777" w:rsidR="00A843B5" w:rsidRPr="00845A0E" w:rsidRDefault="00A843B5" w:rsidP="00A843B5">
      <w:pPr>
        <w:spacing w:after="0"/>
        <w:rPr>
          <w:rFonts w:ascii="Times New Roman" w:hAnsi="Times New Roman" w:cs="Times New Roman"/>
        </w:rPr>
      </w:pPr>
    </w:p>
    <w:p w14:paraId="3B066F98" w14:textId="77777777" w:rsidR="00A843B5" w:rsidRPr="00845A0E" w:rsidRDefault="00A843B5" w:rsidP="00A843B5">
      <w:pPr>
        <w:spacing w:after="0"/>
        <w:rPr>
          <w:rFonts w:ascii="Times New Roman" w:hAnsi="Times New Roman" w:cs="Times New Roman"/>
        </w:rPr>
      </w:pPr>
    </w:p>
    <w:p w14:paraId="00F3ED52" w14:textId="77777777" w:rsidR="00A843B5" w:rsidRPr="00845A0E" w:rsidRDefault="00A843B5" w:rsidP="00A843B5">
      <w:pPr>
        <w:spacing w:after="0"/>
        <w:rPr>
          <w:rFonts w:ascii="Times New Roman" w:hAnsi="Times New Roman" w:cs="Times New Roman"/>
        </w:rPr>
      </w:pPr>
    </w:p>
    <w:p w14:paraId="28E400C3" w14:textId="77777777" w:rsidR="00A843B5" w:rsidRPr="00845A0E" w:rsidRDefault="00A843B5" w:rsidP="00A843B5">
      <w:pPr>
        <w:spacing w:after="0"/>
        <w:rPr>
          <w:rFonts w:ascii="Times New Roman" w:hAnsi="Times New Roman" w:cs="Times New Roman"/>
        </w:rPr>
      </w:pPr>
    </w:p>
    <w:p w14:paraId="4DFE057E" w14:textId="77777777" w:rsidR="00A843B5" w:rsidRPr="00845A0E" w:rsidRDefault="00A843B5" w:rsidP="00A843B5">
      <w:pPr>
        <w:spacing w:after="0"/>
        <w:rPr>
          <w:rFonts w:ascii="Times New Roman" w:hAnsi="Times New Roman" w:cs="Times New Roman"/>
        </w:rPr>
      </w:pPr>
    </w:p>
    <w:p w14:paraId="25259126" w14:textId="77777777" w:rsidR="00A843B5" w:rsidRPr="00845A0E" w:rsidRDefault="00A843B5" w:rsidP="00A843B5">
      <w:pPr>
        <w:spacing w:after="0"/>
        <w:jc w:val="center"/>
        <w:rPr>
          <w:rFonts w:ascii="Times New Roman" w:hAnsi="Times New Roman" w:cs="Times New Roman"/>
        </w:rPr>
      </w:pPr>
      <w:bookmarkStart w:id="1" w:name="_Toc205965477"/>
      <w:r w:rsidRPr="00845A0E">
        <w:rPr>
          <w:rFonts w:ascii="Times New Roman" w:hAnsi="Times New Roman" w:cs="Times New Roman"/>
        </w:rPr>
        <w:t>Анкета</w:t>
      </w:r>
      <w:bookmarkEnd w:id="1"/>
    </w:p>
    <w:p w14:paraId="2D3E1CD9" w14:textId="77777777" w:rsidR="00A843B5" w:rsidRPr="00845A0E" w:rsidRDefault="00A843B5" w:rsidP="00A843B5">
      <w:pPr>
        <w:spacing w:after="0"/>
        <w:jc w:val="center"/>
        <w:rPr>
          <w:rFonts w:ascii="Times New Roman" w:hAnsi="Times New Roman" w:cs="Times New Roman"/>
        </w:rPr>
      </w:pPr>
      <w:bookmarkStart w:id="2" w:name="_Toc205965478"/>
      <w:r w:rsidRPr="00845A0E">
        <w:rPr>
          <w:rFonts w:ascii="Times New Roman" w:hAnsi="Times New Roman" w:cs="Times New Roman"/>
        </w:rPr>
        <w:t>клиента – юридического лица / иностранной структуры без образования юридического лица,</w:t>
      </w:r>
      <w:bookmarkEnd w:id="2"/>
    </w:p>
    <w:p w14:paraId="42E57398" w14:textId="3907FFD2" w:rsidR="00A843B5" w:rsidRPr="00845A0E" w:rsidRDefault="00A843B5" w:rsidP="00A843B5">
      <w:pPr>
        <w:spacing w:after="0"/>
        <w:jc w:val="center"/>
        <w:rPr>
          <w:rFonts w:ascii="Times New Roman" w:hAnsi="Times New Roman" w:cs="Times New Roman"/>
        </w:rPr>
      </w:pPr>
      <w:bookmarkStart w:id="3" w:name="_Toc205965479"/>
      <w:r w:rsidRPr="00845A0E">
        <w:rPr>
          <w:rFonts w:ascii="Times New Roman" w:hAnsi="Times New Roman" w:cs="Times New Roman"/>
        </w:rPr>
        <w:t>представителя клиента – юридического лица / иностранной структуры без образования юридического лица,</w:t>
      </w:r>
      <w:bookmarkEnd w:id="3"/>
    </w:p>
    <w:p w14:paraId="779061FC" w14:textId="154B97FE" w:rsidR="00A843B5" w:rsidRPr="00845A0E" w:rsidRDefault="00A843B5" w:rsidP="00A843B5">
      <w:pPr>
        <w:spacing w:after="0"/>
        <w:jc w:val="center"/>
        <w:rPr>
          <w:rFonts w:ascii="Times New Roman" w:hAnsi="Times New Roman" w:cs="Times New Roman"/>
        </w:rPr>
      </w:pPr>
      <w:bookmarkStart w:id="4" w:name="_Toc205965480"/>
      <w:r w:rsidRPr="00845A0E">
        <w:rPr>
          <w:rFonts w:ascii="Times New Roman" w:hAnsi="Times New Roman" w:cs="Times New Roman"/>
        </w:rPr>
        <w:t>выгодоприобретателя – юридического лица / иностранной структуры без образования юридического лица</w:t>
      </w:r>
      <w:bookmarkEnd w:id="4"/>
    </w:p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3348"/>
        <w:gridCol w:w="3595"/>
        <w:gridCol w:w="3689"/>
      </w:tblGrid>
      <w:tr w:rsidR="00A843B5" w:rsidRPr="00845A0E" w14:paraId="5CF2D295" w14:textId="77777777" w:rsidTr="00DC1969"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C0398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Клиент</w:t>
            </w:r>
          </w:p>
        </w:tc>
      </w:tr>
      <w:tr w:rsidR="00A843B5" w:rsidRPr="00845A0E" w14:paraId="49A0BCC5" w14:textId="77777777" w:rsidTr="00DC1969">
        <w:trPr>
          <w:trHeight w:val="415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57B6A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Представитель Клиента</w:t>
            </w:r>
          </w:p>
        </w:tc>
        <w:tc>
          <w:tcPr>
            <w:tcW w:w="3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C70D2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 xml:space="preserve">Сведения о Клиенте (наименование, ИНН/ФИО, дата рождения или номер клиента) </w:t>
            </w:r>
          </w:p>
        </w:tc>
        <w:tc>
          <w:tcPr>
            <w:tcW w:w="3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0DD91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845A0E" w14:paraId="77B99F36" w14:textId="77777777" w:rsidTr="00DC1969">
        <w:trPr>
          <w:trHeight w:val="278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6BB24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Выгодоприобретатель</w:t>
            </w:r>
          </w:p>
        </w:tc>
        <w:tc>
          <w:tcPr>
            <w:tcW w:w="3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62B4C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7C692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271DC218" w14:textId="77777777" w:rsidR="00A843B5" w:rsidRPr="00845A0E" w:rsidRDefault="00A843B5" w:rsidP="00A843B5">
      <w:pPr>
        <w:spacing w:after="0"/>
        <w:rPr>
          <w:rFonts w:ascii="Times New Roman" w:hAnsi="Times New Roman" w:cs="Times New Roman"/>
        </w:rPr>
      </w:pPr>
    </w:p>
    <w:p w14:paraId="3BABE6B7" w14:textId="77777777" w:rsidR="00A843B5" w:rsidRPr="00845A0E" w:rsidRDefault="00A843B5" w:rsidP="00A843B5">
      <w:pPr>
        <w:spacing w:after="0"/>
        <w:rPr>
          <w:rFonts w:ascii="Times New Roman" w:hAnsi="Times New Roman" w:cs="Times New Roman"/>
        </w:rPr>
      </w:pPr>
      <w:r w:rsidRPr="00845A0E">
        <w:rPr>
          <w:rFonts w:ascii="Times New Roman" w:hAnsi="Times New Roman" w:cs="Times New Roman"/>
        </w:rPr>
        <w:t>Общие сведения о Клиенте / Представителе Клиента / Выгодоприобретателе Клиента:</w:t>
      </w:r>
    </w:p>
    <w:tbl>
      <w:tblPr>
        <w:tblW w:w="10633" w:type="dxa"/>
        <w:tblInd w:w="-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388"/>
      </w:tblGrid>
      <w:tr w:rsidR="00A843B5" w:rsidRPr="00845A0E" w14:paraId="09CCA609" w14:textId="77777777" w:rsidTr="00DC1969">
        <w:trPr>
          <w:trHeight w:val="33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EC5B5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Наименование, фирменное наименование:</w:t>
            </w:r>
          </w:p>
          <w:p w14:paraId="4DB398AE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- на русском языке (полное и (или) сокращенное)</w:t>
            </w:r>
          </w:p>
          <w:p w14:paraId="7DF52293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-на иностранном языке (полное и (или) сокращенное) (при наличии)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C59AA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664896C3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845A0E" w14:paraId="0C5C32EB" w14:textId="77777777" w:rsidTr="00DC1969">
        <w:trPr>
          <w:trHeight w:val="246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A7007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Организационно-правовая форма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87E55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6B9348C9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845A0E" w14:paraId="4E0844D0" w14:textId="77777777" w:rsidTr="00DC1969">
        <w:trPr>
          <w:trHeight w:val="246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A2A6D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Для резидента:</w:t>
            </w:r>
          </w:p>
          <w:p w14:paraId="2EDA7542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 xml:space="preserve">ИНН </w:t>
            </w:r>
          </w:p>
          <w:p w14:paraId="0DD140C4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2FAE663D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Для нерезидента:</w:t>
            </w:r>
          </w:p>
          <w:p w14:paraId="5094ED21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ИНН или КИО присвоенный до 24.12.2010 г.</w:t>
            </w:r>
          </w:p>
          <w:p w14:paraId="7C59E2F3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ИНН присвоенный после 24.12.2010 г.</w:t>
            </w:r>
          </w:p>
          <w:p w14:paraId="1F648DEC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6FA56422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Для иностранной структуры без образования ЮЛ:</w:t>
            </w:r>
          </w:p>
          <w:p w14:paraId="36FF5E8B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Код (коды) (при наличии) в государстве (на территории) регистрации (инкорпорации) в качестве налогоплательщика (или его (их) аналоги)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ACD70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845A0E" w14:paraId="3C948359" w14:textId="77777777" w:rsidTr="00DC1969">
        <w:trPr>
          <w:trHeight w:val="246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4B49C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1CD17E5E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Адрес ЮЛ</w:t>
            </w:r>
          </w:p>
          <w:p w14:paraId="2BE9B0BE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3F2E45A3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2452B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287FC992" w14:textId="77777777" w:rsidR="00A843B5" w:rsidRPr="00845A0E" w:rsidRDefault="00A843B5" w:rsidP="00A843B5">
      <w:pPr>
        <w:spacing w:after="0"/>
        <w:rPr>
          <w:rFonts w:ascii="Times New Roman" w:hAnsi="Times New Roman" w:cs="Times New Roman"/>
        </w:rPr>
      </w:pPr>
    </w:p>
    <w:p w14:paraId="4964B084" w14:textId="77777777" w:rsidR="00A843B5" w:rsidRPr="00845A0E" w:rsidRDefault="00A843B5" w:rsidP="00A843B5">
      <w:pPr>
        <w:spacing w:after="0"/>
        <w:rPr>
          <w:rFonts w:ascii="Times New Roman" w:hAnsi="Times New Roman" w:cs="Times New Roman"/>
        </w:rPr>
      </w:pPr>
      <w:r w:rsidRPr="00845A0E">
        <w:rPr>
          <w:rFonts w:ascii="Times New Roman" w:hAnsi="Times New Roman" w:cs="Times New Roman"/>
        </w:rPr>
        <w:t>Сведения о государственной регистрации:</w:t>
      </w:r>
    </w:p>
    <w:tbl>
      <w:tblPr>
        <w:tblW w:w="10633" w:type="dxa"/>
        <w:tblInd w:w="-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4"/>
        <w:gridCol w:w="1560"/>
        <w:gridCol w:w="5389"/>
      </w:tblGrid>
      <w:tr w:rsidR="00A843B5" w:rsidRPr="00845A0E" w14:paraId="171485F3" w14:textId="77777777" w:rsidTr="00DC1969">
        <w:trPr>
          <w:trHeight w:val="437"/>
        </w:trPr>
        <w:tc>
          <w:tcPr>
            <w:tcW w:w="1063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D4A6EC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Для резидента:</w:t>
            </w:r>
          </w:p>
        </w:tc>
      </w:tr>
      <w:tr w:rsidR="00A843B5" w:rsidRPr="00845A0E" w14:paraId="1ED7B58F" w14:textId="77777777" w:rsidTr="00DC1969">
        <w:trPr>
          <w:trHeight w:val="390"/>
        </w:trPr>
        <w:tc>
          <w:tcPr>
            <w:tcW w:w="36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963896E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Основной государственный регистрационный номер ОГРН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C05BF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5407C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845A0E" w14:paraId="79924ADC" w14:textId="77777777" w:rsidTr="00DC1969">
        <w:trPr>
          <w:trHeight w:val="379"/>
        </w:trPr>
        <w:tc>
          <w:tcPr>
            <w:tcW w:w="36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CE0A0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24460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A5E014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845A0E" w14:paraId="558F9121" w14:textId="77777777" w:rsidTr="00DC1969">
        <w:trPr>
          <w:trHeight w:val="390"/>
        </w:trPr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ED3D4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Место государственной регистрации (местонахождение)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15A3B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845A0E" w14:paraId="6F4631CA" w14:textId="77777777" w:rsidTr="00DC1969">
        <w:trPr>
          <w:trHeight w:val="390"/>
        </w:trPr>
        <w:tc>
          <w:tcPr>
            <w:tcW w:w="10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F7707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lastRenderedPageBreak/>
              <w:t>Для нерезидента:</w:t>
            </w:r>
          </w:p>
        </w:tc>
      </w:tr>
      <w:tr w:rsidR="00A843B5" w:rsidRPr="00845A0E" w14:paraId="173EC2A6" w14:textId="77777777" w:rsidTr="00DC1969">
        <w:trPr>
          <w:trHeight w:val="390"/>
        </w:trPr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10219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Номер записи об аккредитации филиала, представительства иностранного ЮЛ в государственном реестре аккредитованных филиалов, представительств иностранных ЮЛ, регистрационный номер ЮЛ по месту учреждения и регистрации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A72B1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845A0E" w14:paraId="5A2FFA06" w14:textId="77777777" w:rsidTr="00DC1969">
        <w:trPr>
          <w:trHeight w:val="390"/>
        </w:trPr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DBE25AE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Место государственной регистрации (местонахождение)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87A12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845A0E" w14:paraId="3F7565B0" w14:textId="77777777" w:rsidTr="00DC1969">
        <w:trPr>
          <w:trHeight w:val="390"/>
        </w:trPr>
        <w:tc>
          <w:tcPr>
            <w:tcW w:w="1063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97B12F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Для иностранной структуры без образования ЮЛ:</w:t>
            </w:r>
          </w:p>
        </w:tc>
      </w:tr>
      <w:tr w:rsidR="00A843B5" w:rsidRPr="00845A0E" w14:paraId="01DD5511" w14:textId="77777777" w:rsidTr="00DC1969">
        <w:trPr>
          <w:trHeight w:val="390"/>
        </w:trPr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5CAF678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Регистрационный номер (номера) (при наличии), присвоенный иностранной структуре без образования ЮЛ в государстве (на территории) ее регистрации (инкорпорации) при регистрации (инкорпорации)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E11CB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845A0E" w14:paraId="47344FA5" w14:textId="77777777" w:rsidTr="00DC1969">
        <w:trPr>
          <w:trHeight w:val="390"/>
        </w:trPr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5291F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Место ведения основной деятельности иностранной структуры без образования ЮЛ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749BA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845A0E" w14:paraId="4C55F42D" w14:textId="77777777" w:rsidTr="00DC1969">
        <w:trPr>
          <w:trHeight w:val="390"/>
        </w:trPr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03626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Состав имущества, находящегося в управлении (собственности), фамилия, имя, отчество (при наличии) (наименование) и адрес места жительства (места нахождения) учредителей (участников) и доверительного собственника (управляющего) и протекторов (при наличии) - в отношении трастов и иных иностранных структур без образования ЮЛ с аналогичной структурой или функцией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A150B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1885507F" w14:textId="77777777" w:rsidR="00A843B5" w:rsidRPr="00845A0E" w:rsidRDefault="00A843B5" w:rsidP="00A843B5">
      <w:pPr>
        <w:spacing w:after="0"/>
        <w:rPr>
          <w:rFonts w:ascii="Times New Roman" w:hAnsi="Times New Roman" w:cs="Times New Roman"/>
        </w:rPr>
      </w:pPr>
    </w:p>
    <w:p w14:paraId="4D6DD787" w14:textId="77777777" w:rsidR="00A843B5" w:rsidRPr="00845A0E" w:rsidRDefault="00A843B5" w:rsidP="00A843B5">
      <w:pPr>
        <w:spacing w:after="0"/>
        <w:rPr>
          <w:rFonts w:ascii="Times New Roman" w:hAnsi="Times New Roman" w:cs="Times New Roman"/>
        </w:rPr>
      </w:pPr>
      <w:r w:rsidRPr="00845A0E">
        <w:rPr>
          <w:rFonts w:ascii="Times New Roman" w:hAnsi="Times New Roman" w:cs="Times New Roman"/>
        </w:rPr>
        <w:t>Дополнительные сведения о Клиенте (ЮЛ, иностранная структура без образования ЮЛ):</w:t>
      </w:r>
    </w:p>
    <w:tbl>
      <w:tblPr>
        <w:tblW w:w="10633" w:type="dxa"/>
        <w:tblInd w:w="-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1560"/>
        <w:gridCol w:w="2127"/>
        <w:gridCol w:w="5389"/>
      </w:tblGrid>
      <w:tr w:rsidR="00A843B5" w:rsidRPr="00845A0E" w14:paraId="5B31ADE8" w14:textId="77777777" w:rsidTr="00DC1969">
        <w:trPr>
          <w:trHeight w:val="246"/>
        </w:trPr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22326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Код ЮЛ в соответствии с Общероссийским классификатором предприятий и организаций ОКПО (при наличии)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B18C3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845A0E" w14:paraId="2803BB0F" w14:textId="77777777" w:rsidTr="00DC1969">
        <w:trPr>
          <w:trHeight w:val="141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BE9788C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Для кредитной организации - резидента: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24F79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банковский идентификационный код БИК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FD323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845A0E" w14:paraId="4883597D" w14:textId="77777777" w:rsidTr="00DC1969">
        <w:trPr>
          <w:trHeight w:val="138"/>
        </w:trPr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22C0405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2F7ED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SWIFT код (при наличии)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E1D35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845A0E" w14:paraId="56A110CE" w14:textId="77777777" w:rsidTr="00DC1969">
        <w:trPr>
          <w:trHeight w:val="138"/>
        </w:trPr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20CE514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D13D8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GIIN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F2EBE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845A0E" w14:paraId="2519831C" w14:textId="77777777" w:rsidTr="00DC1969">
        <w:trPr>
          <w:trHeight w:val="138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E8A3F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A83CD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 xml:space="preserve">статус регистрации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F457C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845A0E" w14:paraId="28594B23" w14:textId="77777777" w:rsidTr="00DC1969">
        <w:trPr>
          <w:trHeight w:val="246"/>
        </w:trPr>
        <w:tc>
          <w:tcPr>
            <w:tcW w:w="3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EC79393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Сведения о лицензиях на право осуществления Клиентом, за исключением иностранной структуры без образования ЮЛ, деятельности, подлежащей лицензированию</w:t>
            </w:r>
          </w:p>
          <w:p w14:paraId="29755668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08BC1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перечень видов лицензируемой деятельности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E38E3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845A0E" w14:paraId="6CB93729" w14:textId="77777777" w:rsidTr="00DC1969">
        <w:trPr>
          <w:trHeight w:val="450"/>
        </w:trPr>
        <w:tc>
          <w:tcPr>
            <w:tcW w:w="311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04A43C22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3A398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7BD62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845A0E" w14:paraId="154D5E18" w14:textId="77777777" w:rsidTr="00DC1969">
        <w:trPr>
          <w:trHeight w:val="414"/>
        </w:trPr>
        <w:tc>
          <w:tcPr>
            <w:tcW w:w="311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18860294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DA3C8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 xml:space="preserve">дата выдачи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11C74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845A0E" w14:paraId="434D22E9" w14:textId="77777777" w:rsidTr="00DC1969">
        <w:trPr>
          <w:trHeight w:val="246"/>
        </w:trPr>
        <w:tc>
          <w:tcPr>
            <w:tcW w:w="311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541F6AED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5E661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 xml:space="preserve">наименование выдавшего органа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400BC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845A0E" w14:paraId="221DCFA3" w14:textId="77777777" w:rsidTr="00DC1969">
        <w:trPr>
          <w:trHeight w:val="414"/>
        </w:trPr>
        <w:tc>
          <w:tcPr>
            <w:tcW w:w="311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10CCE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4EB3E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срок действия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16A09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845A0E" w14:paraId="5BDA8D00" w14:textId="77777777" w:rsidTr="00DC1969">
        <w:trPr>
          <w:trHeight w:val="246"/>
        </w:trPr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3570F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 xml:space="preserve">Величина зарегистрированного и оплаченного уставного (складочного) капитала или величина </w:t>
            </w:r>
            <w:r w:rsidRPr="00845A0E">
              <w:rPr>
                <w:rFonts w:ascii="Times New Roman" w:hAnsi="Times New Roman" w:cs="Times New Roman"/>
              </w:rPr>
              <w:lastRenderedPageBreak/>
              <w:t>уставного фонда, имущества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FD927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845A0E" w14:paraId="7D4156AF" w14:textId="77777777" w:rsidTr="00DC1969">
        <w:trPr>
          <w:trHeight w:val="246"/>
        </w:trPr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01F0D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Контактная информация:</w:t>
            </w:r>
          </w:p>
          <w:p w14:paraId="04941EB3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- номера телефонов</w:t>
            </w:r>
          </w:p>
          <w:p w14:paraId="416A7EDC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- номер факса</w:t>
            </w:r>
          </w:p>
          <w:p w14:paraId="2D91A2DA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- адрес электронной почты</w:t>
            </w:r>
          </w:p>
          <w:p w14:paraId="4721525F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- почтовый адрес (при наличии)</w:t>
            </w:r>
          </w:p>
          <w:p w14:paraId="6461E3CC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- доменное имя, указатель страницы сайта в сети «Интернет», с использованием которых Клиентом, за исключением иностранной структуры без образования ЮЛ, оказываются услуги (при наличии)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CE86C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5F1D2C82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845A0E" w14:paraId="6E2C67ED" w14:textId="77777777" w:rsidTr="00DC1969">
        <w:trPr>
          <w:trHeight w:val="246"/>
        </w:trPr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76126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Виды экономической деятельности в кодах ОКВЭД</w:t>
            </w:r>
          </w:p>
          <w:p w14:paraId="0646C61A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A7802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4C4AD724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389BE5DC" w14:textId="77777777" w:rsidR="00A843B5" w:rsidRPr="00845A0E" w:rsidRDefault="00A843B5" w:rsidP="00A843B5">
      <w:pPr>
        <w:spacing w:after="0"/>
        <w:rPr>
          <w:rFonts w:ascii="Times New Roman" w:hAnsi="Times New Roman" w:cs="Times New Roman"/>
        </w:rPr>
      </w:pPr>
    </w:p>
    <w:p w14:paraId="4FCDFF04" w14:textId="77777777" w:rsidR="00A843B5" w:rsidRPr="00845A0E" w:rsidRDefault="00A843B5" w:rsidP="00A843B5">
      <w:pPr>
        <w:spacing w:after="0"/>
        <w:rPr>
          <w:rFonts w:ascii="Times New Roman" w:hAnsi="Times New Roman" w:cs="Times New Roman"/>
        </w:rPr>
      </w:pPr>
      <w:r w:rsidRPr="00845A0E">
        <w:rPr>
          <w:rFonts w:ascii="Times New Roman" w:hAnsi="Times New Roman" w:cs="Times New Roman"/>
        </w:rPr>
        <w:t>Сведения о присутствии или отсутствии по своему местонахождению Клиента, его постоянно действующего органа управления, иного органа или лица, которые имеют право действовать от имени Клиента без доверенности:</w:t>
      </w:r>
    </w:p>
    <w:tbl>
      <w:tblPr>
        <w:tblW w:w="10632" w:type="dxa"/>
        <w:tblInd w:w="-318" w:type="dxa"/>
        <w:tblLook w:val="0000" w:firstRow="0" w:lastRow="0" w:firstColumn="0" w:lastColumn="0" w:noHBand="0" w:noVBand="0"/>
      </w:tblPr>
      <w:tblGrid>
        <w:gridCol w:w="4393"/>
        <w:gridCol w:w="6239"/>
      </w:tblGrid>
      <w:tr w:rsidR="00A843B5" w:rsidRPr="00845A0E" w14:paraId="72B96EA6" w14:textId="77777777" w:rsidTr="00DC1969">
        <w:trPr>
          <w:cantSplit/>
          <w:trHeight w:val="320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D0AFB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присутствует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B0072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отсутствует</w:t>
            </w:r>
          </w:p>
          <w:p w14:paraId="1D2CF746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адрес фактического местонахождения:</w:t>
            </w:r>
          </w:p>
          <w:p w14:paraId="6116F498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__________________________________________________</w:t>
            </w:r>
          </w:p>
          <w:p w14:paraId="48B265F3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__________________________________________________</w:t>
            </w:r>
          </w:p>
          <w:p w14:paraId="7EFE0958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4ED6D5E8" w14:textId="77777777" w:rsidR="00A843B5" w:rsidRPr="00845A0E" w:rsidRDefault="00A843B5" w:rsidP="00A843B5">
      <w:pPr>
        <w:spacing w:after="0"/>
        <w:rPr>
          <w:rFonts w:ascii="Times New Roman" w:hAnsi="Times New Roman" w:cs="Times New Roman"/>
        </w:rPr>
      </w:pPr>
    </w:p>
    <w:p w14:paraId="22D90C03" w14:textId="77777777" w:rsidR="00A843B5" w:rsidRPr="00845A0E" w:rsidRDefault="00A843B5" w:rsidP="00A843B5">
      <w:pPr>
        <w:spacing w:after="0"/>
        <w:rPr>
          <w:rFonts w:ascii="Times New Roman" w:hAnsi="Times New Roman" w:cs="Times New Roman"/>
        </w:rPr>
      </w:pPr>
      <w:r w:rsidRPr="00845A0E">
        <w:rPr>
          <w:rFonts w:ascii="Times New Roman" w:hAnsi="Times New Roman" w:cs="Times New Roman"/>
        </w:rPr>
        <w:t>Сведения об органах ЮЛ, иностранной структуры без образования ЮЛ (структура и персональный состав органов управления юридического лица, за исключением сведений о персональном составе акционеров (участников) ЮЛ, владеющих менее чем пятью процентами акций (долей) ЮЛ, структура и персональный состав органов управления иностранной структуры без образования ЮЛ (при наличии)):</w:t>
      </w:r>
    </w:p>
    <w:tbl>
      <w:tblPr>
        <w:tblW w:w="10632" w:type="dxa"/>
        <w:tblInd w:w="-318" w:type="dxa"/>
        <w:tblLook w:val="0000" w:firstRow="0" w:lastRow="0" w:firstColumn="0" w:lastColumn="0" w:noHBand="0" w:noVBand="0"/>
      </w:tblPr>
      <w:tblGrid>
        <w:gridCol w:w="5530"/>
        <w:gridCol w:w="5102"/>
      </w:tblGrid>
      <w:tr w:rsidR="00A843B5" w:rsidRPr="00845A0E" w14:paraId="7D8D5227" w14:textId="77777777" w:rsidTr="00DC1969">
        <w:trPr>
          <w:cantSplit/>
          <w:trHeight w:val="29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E83B0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Орган управления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EE468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Персональный состав органа управления:</w:t>
            </w:r>
          </w:p>
        </w:tc>
      </w:tr>
      <w:tr w:rsidR="00A843B5" w:rsidRPr="00845A0E" w14:paraId="19B36C30" w14:textId="77777777" w:rsidTr="00DC1969">
        <w:trPr>
          <w:cantSplit/>
          <w:trHeight w:val="8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5A36C" w14:textId="1012AA24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Высший орган управления (общее собрание учредителей, акционеров и т.п.)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B2672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44EED6CE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845A0E" w14:paraId="14C20548" w14:textId="77777777" w:rsidTr="00DC1969">
        <w:trPr>
          <w:cantSplit/>
          <w:trHeight w:val="54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A2EA1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Совет директоров (наблюдательный совет)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B8B04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2A40D898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845A0E" w14:paraId="66649366" w14:textId="77777777" w:rsidTr="00DC1969">
        <w:trPr>
          <w:cantSplit/>
          <w:trHeight w:val="8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14843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Коллегиальный исполнительный орган (правление, дирекция и т.п.)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E1984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5635BB70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845A0E" w14:paraId="008E604F" w14:textId="77777777" w:rsidTr="00DC1969">
        <w:trPr>
          <w:cantSplit/>
          <w:trHeight w:val="8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7967B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Единоличный исполнительный орган (директор, генеральный директор, президент, управляющая компания, управляющий ИП и т.п.)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4D222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71117736" w14:textId="77777777" w:rsidR="00A843B5" w:rsidRPr="00845A0E" w:rsidRDefault="00A843B5" w:rsidP="00A843B5">
      <w:pPr>
        <w:spacing w:after="0"/>
        <w:rPr>
          <w:rFonts w:ascii="Times New Roman" w:hAnsi="Times New Roman" w:cs="Times New Roman"/>
        </w:rPr>
      </w:pPr>
    </w:p>
    <w:p w14:paraId="46173B85" w14:textId="3715E9C4" w:rsidR="00A843B5" w:rsidRPr="00845A0E" w:rsidRDefault="00A843B5" w:rsidP="00A843B5">
      <w:pPr>
        <w:spacing w:after="0"/>
        <w:rPr>
          <w:rFonts w:ascii="Times New Roman" w:hAnsi="Times New Roman" w:cs="Times New Roman"/>
        </w:rPr>
      </w:pPr>
      <w:r w:rsidRPr="00845A0E">
        <w:rPr>
          <w:rFonts w:ascii="Times New Roman" w:hAnsi="Times New Roman" w:cs="Times New Roman"/>
        </w:rPr>
        <w:t>Сведения о бенефициарных владельцах:</w:t>
      </w:r>
    </w:p>
    <w:p w14:paraId="045327B9" w14:textId="77777777" w:rsidR="00A843B5" w:rsidRPr="00845A0E" w:rsidRDefault="00A843B5" w:rsidP="00A843B5">
      <w:pPr>
        <w:spacing w:after="0"/>
        <w:rPr>
          <w:rFonts w:ascii="Times New Roman" w:hAnsi="Times New Roman" w:cs="Times New Roman"/>
        </w:rPr>
      </w:pPr>
      <w:r w:rsidRPr="00845A0E">
        <w:rPr>
          <w:rFonts w:ascii="Times New Roman" w:hAnsi="Times New Roman" w:cs="Times New Roman"/>
        </w:rPr>
        <w:t>необходимо заполнить анкету бенефициарного владельца Клиента.</w:t>
      </w:r>
    </w:p>
    <w:p w14:paraId="0527A5D9" w14:textId="77777777" w:rsidR="00A843B5" w:rsidRPr="00845A0E" w:rsidRDefault="00A843B5" w:rsidP="00A843B5">
      <w:pPr>
        <w:spacing w:after="0"/>
        <w:rPr>
          <w:rFonts w:ascii="Times New Roman" w:hAnsi="Times New Roman" w:cs="Times New Roman"/>
        </w:rPr>
      </w:pPr>
    </w:p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10632"/>
      </w:tblGrid>
      <w:tr w:rsidR="00A843B5" w:rsidRPr="00845A0E" w14:paraId="1D74059D" w14:textId="77777777" w:rsidTr="00DC1969">
        <w:trPr>
          <w:trHeight w:val="30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22DCD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Предоставление сведений о бенефициарных владельцах не требуется, если Клиент является:</w:t>
            </w:r>
          </w:p>
        </w:tc>
      </w:tr>
      <w:tr w:rsidR="00A843B5" w:rsidRPr="00845A0E" w14:paraId="798965E2" w14:textId="77777777" w:rsidTr="00DC1969">
        <w:trPr>
          <w:trHeight w:val="3945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82058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lastRenderedPageBreak/>
              <w:t> органом государственной власти, иным государственным органом, органом местного самоуправления, учреждением, находящимися в их ведении, государственным внебюджетным фондом, государственной корпорацией или организацией, в которых Российская Федерация, субъекты Российской Федерации либо муниципальные образования имеют более 50 процентов акций (долей) в капитале, Банком России;</w:t>
            </w:r>
          </w:p>
          <w:p w14:paraId="5DCD8E4F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международной организацией, иностранным государством или административно-территориальной единицей иностранных государств, обладающей самостоятельной правоспособностью;</w:t>
            </w:r>
          </w:p>
          <w:p w14:paraId="31D94B56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религиозными организациями, а также юридическими лицами, которые производят и (или) реализуют предметы религиозного назначения и религиозную литературу и единственными учредителями (участниками) которых являются религиозные организации;</w:t>
            </w:r>
          </w:p>
          <w:p w14:paraId="782BE586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эмитентом ценных бумаг, допущенных к организованным торгам, которые раскрывают информацию в соответствии с законодательством Российской Федерации о ценных бумагах;</w:t>
            </w:r>
          </w:p>
          <w:p w14:paraId="47114A3A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иностранной организацией, ценные бумаги которой прошли процедуру листинга на иностранной бирже, входящей в перечень, утвержденный Банком России;</w:t>
            </w:r>
          </w:p>
          <w:p w14:paraId="7D597958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иностранной структурой без образования юридического лица, организационная форма которой не предусматривает наличия бенефициарного владельца, а также единоличного исполнительного органа;</w:t>
            </w:r>
          </w:p>
          <w:p w14:paraId="6C9122D9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юридическим лицом-нерезидентом, структура собственности и (или) организационная структура которого не предусматривает наличия бенефициарного владельца, а также единоличного исполнительного органа.</w:t>
            </w:r>
          </w:p>
          <w:p w14:paraId="16F2BEAB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27167F0C" w14:textId="77777777" w:rsidR="00A843B5" w:rsidRPr="00845A0E" w:rsidRDefault="00A843B5" w:rsidP="00A843B5">
      <w:pPr>
        <w:spacing w:after="0"/>
        <w:rPr>
          <w:rFonts w:ascii="Times New Roman" w:hAnsi="Times New Roman" w:cs="Times New Roman"/>
        </w:rPr>
      </w:pPr>
    </w:p>
    <w:p w14:paraId="2514B139" w14:textId="5EB5D101" w:rsidR="00A843B5" w:rsidRPr="00845A0E" w:rsidRDefault="00A843B5" w:rsidP="00A843B5">
      <w:pPr>
        <w:spacing w:after="0"/>
        <w:rPr>
          <w:rFonts w:ascii="Times New Roman" w:hAnsi="Times New Roman" w:cs="Times New Roman"/>
        </w:rPr>
      </w:pPr>
      <w:r w:rsidRPr="00845A0E">
        <w:rPr>
          <w:rFonts w:ascii="Times New Roman" w:hAnsi="Times New Roman" w:cs="Times New Roman"/>
        </w:rPr>
        <w:t>Сведения о представителях Клиента:</w:t>
      </w:r>
    </w:p>
    <w:p w14:paraId="25DFA496" w14:textId="77777777" w:rsidR="00A843B5" w:rsidRPr="00845A0E" w:rsidRDefault="00A843B5" w:rsidP="00A843B5">
      <w:pPr>
        <w:spacing w:after="0"/>
        <w:rPr>
          <w:rFonts w:ascii="Times New Roman" w:hAnsi="Times New Roman" w:cs="Times New Roman"/>
        </w:rPr>
      </w:pPr>
      <w:r w:rsidRPr="00845A0E">
        <w:rPr>
          <w:rFonts w:ascii="Times New Roman" w:hAnsi="Times New Roman" w:cs="Times New Roman"/>
        </w:rPr>
        <w:t>необходимо заполнить анкету представителя Клиента.</w:t>
      </w:r>
    </w:p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10632"/>
      </w:tblGrid>
      <w:tr w:rsidR="00A843B5" w:rsidRPr="00845A0E" w14:paraId="6669C0B5" w14:textId="77777777" w:rsidTr="00DC1969">
        <w:trPr>
          <w:trHeight w:val="30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9CFE8" w14:textId="001FF42D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Клиент является:</w:t>
            </w:r>
          </w:p>
        </w:tc>
      </w:tr>
      <w:tr w:rsidR="00A843B5" w:rsidRPr="00845A0E" w14:paraId="328C317F" w14:textId="77777777" w:rsidTr="00DC1969">
        <w:trPr>
          <w:trHeight w:val="3945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2E043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органом государственной власти, иным государственным органом, органом местного самоуправления, учреждением, находящимися в их ведении, государственным внебюджетным фондом, государственной корпорацией или организацией, в которых Российская Федерация, субъекты Российской Федерации либо муниципальные образования имеют более 50 процентов акций (долей) в капитале;</w:t>
            </w:r>
          </w:p>
          <w:p w14:paraId="29320B29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международной организацией, иностранным государством или административно-территориальной единицей иностранных государств, обладающей самостоятельной правоспособностью;</w:t>
            </w:r>
          </w:p>
          <w:p w14:paraId="7FE2ECCC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эмитентом ценных бумаг, допущенных к организованным торгам, которые раскрывают информацию в соответствии с законодательством Российской Федерации о ценных бумагах;</w:t>
            </w:r>
          </w:p>
          <w:p w14:paraId="3FA35B33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иностранной организацией, ценные бумаги которой прошли процедуру листинга на иностранной бирже, входящей в перечень, утвержденный Банком России;</w:t>
            </w:r>
          </w:p>
          <w:p w14:paraId="78EE8E90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Банком России;</w:t>
            </w:r>
          </w:p>
          <w:p w14:paraId="72E01EC0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иностранной организации, имеющей в соответствии с ее личным законом право оказывать услуги, связанные с привлечением от клиентов и размещением денежных средств или иных финансовых активов для хранения, управления, инвестирования и (или) осуществления иных сделок в интересах клиента либо прямо или косвенно за счет клиента, при условии, что такая организация является резидентом иностранного государства - члена Группы разработки финансовых мер борьбы с отмыванием денег (ФАТФ), имеет показатель рейтинговой оценки, присвоенный российским кредитным рейтинговым агентством или международным рейтинговым агентством, а также включена в перечень (реестр) действующих организаций соответствующего иностранного государства.</w:t>
            </w:r>
          </w:p>
          <w:p w14:paraId="1B089015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4753B3FF" w14:textId="77777777" w:rsidR="00A843B5" w:rsidRPr="00845A0E" w:rsidRDefault="00A843B5" w:rsidP="00A843B5">
      <w:pPr>
        <w:spacing w:after="0"/>
        <w:rPr>
          <w:rFonts w:ascii="Times New Roman" w:hAnsi="Times New Roman" w:cs="Times New Roman"/>
        </w:rPr>
      </w:pPr>
    </w:p>
    <w:p w14:paraId="712D15D3" w14:textId="1B07F9A5" w:rsidR="00A843B5" w:rsidRPr="00845A0E" w:rsidRDefault="00A843B5" w:rsidP="00A843B5">
      <w:pPr>
        <w:spacing w:after="0"/>
        <w:rPr>
          <w:rFonts w:ascii="Times New Roman" w:hAnsi="Times New Roman" w:cs="Times New Roman"/>
        </w:rPr>
      </w:pPr>
      <w:r w:rsidRPr="00845A0E">
        <w:rPr>
          <w:rFonts w:ascii="Times New Roman" w:hAnsi="Times New Roman" w:cs="Times New Roman"/>
        </w:rPr>
        <w:t>Информация о выгодоприобретателях</w:t>
      </w:r>
      <w:r w:rsidR="0013692A" w:rsidRPr="00845A0E">
        <w:rPr>
          <w:rFonts w:ascii="Times New Roman" w:hAnsi="Times New Roman" w:cs="Times New Roman"/>
        </w:rPr>
        <w:t xml:space="preserve"> </w:t>
      </w:r>
      <w:r w:rsidRPr="00845A0E">
        <w:rPr>
          <w:rFonts w:ascii="Times New Roman" w:hAnsi="Times New Roman" w:cs="Times New Roman"/>
        </w:rPr>
        <w:t>по операциям (сделкам) Клиента:</w:t>
      </w:r>
    </w:p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5273"/>
        <w:gridCol w:w="5359"/>
      </w:tblGrid>
      <w:tr w:rsidR="00A843B5" w:rsidRPr="00845A0E" w14:paraId="6889F411" w14:textId="77777777" w:rsidTr="00DC1969">
        <w:tc>
          <w:tcPr>
            <w:tcW w:w="10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B37D6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 xml:space="preserve">При проведении банковских и иных сделок Клиент действует от своего имени и за свой счет (не в пользу третьего лица) </w:t>
            </w:r>
            <w:r w:rsidRPr="00845A0E">
              <w:rPr>
                <w:rFonts w:ascii="Times New Roman" w:hAnsi="Times New Roman" w:cs="Times New Roman"/>
              </w:rPr>
              <w:t></w:t>
            </w:r>
          </w:p>
        </w:tc>
      </w:tr>
      <w:tr w:rsidR="00A843B5" w:rsidRPr="00845A0E" w14:paraId="55518EDA" w14:textId="77777777" w:rsidTr="00DC1969"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51C86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 xml:space="preserve">При проведении банковских операций и иных сделок </w:t>
            </w:r>
            <w:r w:rsidRPr="00845A0E">
              <w:rPr>
                <w:rFonts w:ascii="Times New Roman" w:hAnsi="Times New Roman" w:cs="Times New Roman"/>
              </w:rPr>
              <w:lastRenderedPageBreak/>
              <w:t>Клиент действует к выгоде третьего лица на основании:</w:t>
            </w:r>
          </w:p>
          <w:p w14:paraId="35040D2F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(в случае положительного ответа необходимо заполнить Анкету выгодоприобретателя)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A8901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lastRenderedPageBreak/>
              <w:t> агентского договора</w:t>
            </w:r>
          </w:p>
          <w:p w14:paraId="32E6EFC3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lastRenderedPageBreak/>
              <w:t> договора поручения</w:t>
            </w:r>
          </w:p>
          <w:p w14:paraId="6088E42E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договора комиссии</w:t>
            </w:r>
          </w:p>
          <w:p w14:paraId="7EA69877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договора доверительного управления</w:t>
            </w:r>
          </w:p>
          <w:p w14:paraId="583412AD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по иному основанию (уточнить)</w:t>
            </w:r>
          </w:p>
          <w:p w14:paraId="60BD6404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_______________________________</w:t>
            </w:r>
          </w:p>
          <w:p w14:paraId="5CB2E03E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34E2235A" w14:textId="77777777" w:rsidR="00A843B5" w:rsidRPr="00845A0E" w:rsidRDefault="00A843B5" w:rsidP="00A843B5">
      <w:pPr>
        <w:spacing w:after="0"/>
        <w:rPr>
          <w:rFonts w:ascii="Times New Roman" w:hAnsi="Times New Roman" w:cs="Times New Roman"/>
        </w:rPr>
      </w:pPr>
    </w:p>
    <w:p w14:paraId="62730B96" w14:textId="77777777" w:rsidR="00A843B5" w:rsidRPr="00845A0E" w:rsidRDefault="00A843B5" w:rsidP="00A843B5">
      <w:pPr>
        <w:spacing w:after="0"/>
        <w:rPr>
          <w:rFonts w:ascii="Times New Roman" w:hAnsi="Times New Roman" w:cs="Times New Roman"/>
        </w:rPr>
      </w:pPr>
      <w:r w:rsidRPr="00845A0E">
        <w:rPr>
          <w:rFonts w:ascii="Times New Roman" w:hAnsi="Times New Roman" w:cs="Times New Roman"/>
        </w:rPr>
        <w:t>Информация о намерениях осуществлять деятельность, подлежащую лицензированию:</w:t>
      </w:r>
    </w:p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9668"/>
        <w:gridCol w:w="964"/>
      </w:tblGrid>
      <w:tr w:rsidR="00A843B5" w:rsidRPr="00845A0E" w14:paraId="6C017AD2" w14:textId="77777777" w:rsidTr="00DC1969"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055CD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Намерен ли Клиент осуществлять деятельность на территории Российской Федерации по полученной в установленном порядке лицензии, если законодательство Российской Федерации в отношении такой деятельности предусматривает её наличие, в течении года.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89149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Да</w:t>
            </w:r>
          </w:p>
          <w:p w14:paraId="632A6214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Нет</w:t>
            </w:r>
          </w:p>
        </w:tc>
      </w:tr>
    </w:tbl>
    <w:p w14:paraId="0FD1B72A" w14:textId="77777777" w:rsidR="00A843B5" w:rsidRPr="00845A0E" w:rsidRDefault="00A843B5" w:rsidP="00A843B5">
      <w:pPr>
        <w:spacing w:after="0"/>
        <w:rPr>
          <w:rFonts w:ascii="Times New Roman" w:hAnsi="Times New Roman" w:cs="Times New Roman"/>
        </w:rPr>
      </w:pPr>
    </w:p>
    <w:p w14:paraId="7B6C76E2" w14:textId="77777777" w:rsidR="00A843B5" w:rsidRPr="00845A0E" w:rsidRDefault="00A843B5" w:rsidP="00A843B5">
      <w:pPr>
        <w:spacing w:after="0"/>
        <w:rPr>
          <w:rFonts w:ascii="Times New Roman" w:hAnsi="Times New Roman" w:cs="Times New Roman"/>
        </w:rPr>
      </w:pPr>
      <w:r w:rsidRPr="00845A0E">
        <w:rPr>
          <w:rFonts w:ascii="Times New Roman" w:hAnsi="Times New Roman" w:cs="Times New Roman"/>
        </w:rPr>
        <w:t>Информация о намерениях осуществлять деятельность, связанную с куплей-продажей драгоценных металлов и драгоценных камней:</w:t>
      </w:r>
    </w:p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9668"/>
        <w:gridCol w:w="964"/>
      </w:tblGrid>
      <w:tr w:rsidR="00A843B5" w:rsidRPr="00845A0E" w14:paraId="427E5D4F" w14:textId="77777777" w:rsidTr="00DC1969"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9B7E3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 xml:space="preserve">Намерен ли Клиент осуществлять деятельность, связанную с куплей-продажей </w:t>
            </w:r>
            <w:bookmarkStart w:id="5" w:name="_Hlk204876913"/>
            <w:r w:rsidRPr="00845A0E">
              <w:rPr>
                <w:rFonts w:ascii="Times New Roman" w:hAnsi="Times New Roman" w:cs="Times New Roman"/>
              </w:rPr>
              <w:t>драгоценных металлов и драгоценных камней, ювелирных и других изделий из драгоценных металлов и (или) драгоценных камней, лома таких изделий</w:t>
            </w:r>
            <w:bookmarkEnd w:id="5"/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035A3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Да</w:t>
            </w:r>
          </w:p>
          <w:p w14:paraId="27069492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Нет</w:t>
            </w:r>
          </w:p>
        </w:tc>
      </w:tr>
    </w:tbl>
    <w:p w14:paraId="04CE895A" w14:textId="77777777" w:rsidR="00A843B5" w:rsidRPr="00845A0E" w:rsidRDefault="00A843B5" w:rsidP="00A843B5">
      <w:pPr>
        <w:spacing w:after="0"/>
        <w:rPr>
          <w:rFonts w:ascii="Times New Roman" w:hAnsi="Times New Roman" w:cs="Times New Roman"/>
        </w:rPr>
      </w:pPr>
    </w:p>
    <w:p w14:paraId="0277F985" w14:textId="77777777" w:rsidR="00A843B5" w:rsidRPr="00845A0E" w:rsidRDefault="00A843B5" w:rsidP="00A843B5">
      <w:pPr>
        <w:spacing w:after="0"/>
        <w:rPr>
          <w:rFonts w:ascii="Times New Roman" w:hAnsi="Times New Roman" w:cs="Times New Roman"/>
        </w:rPr>
      </w:pPr>
      <w:r w:rsidRPr="00845A0E">
        <w:rPr>
          <w:rFonts w:ascii="Times New Roman" w:hAnsi="Times New Roman" w:cs="Times New Roman"/>
        </w:rPr>
        <w:t xml:space="preserve">Информация о налоговом </w:t>
      </w:r>
      <w:proofErr w:type="spellStart"/>
      <w:r w:rsidRPr="00845A0E">
        <w:rPr>
          <w:rFonts w:ascii="Times New Roman" w:hAnsi="Times New Roman" w:cs="Times New Roman"/>
        </w:rPr>
        <w:t>резидентстве</w:t>
      </w:r>
      <w:proofErr w:type="spellEnd"/>
      <w:r w:rsidRPr="00845A0E">
        <w:rPr>
          <w:rFonts w:ascii="Times New Roman" w:hAnsi="Times New Roman" w:cs="Times New Roman"/>
        </w:rPr>
        <w:t>:</w:t>
      </w:r>
    </w:p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9668"/>
        <w:gridCol w:w="964"/>
      </w:tblGrid>
      <w:tr w:rsidR="00A843B5" w:rsidRPr="00845A0E" w14:paraId="474B6F51" w14:textId="77777777" w:rsidTr="00DC1969"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C2328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Является ли Клиент налоговым резидентом иностранного государства?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D8616" w14:textId="1C00F8D3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Да</w:t>
            </w:r>
          </w:p>
          <w:p w14:paraId="7C9DA838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Нет</w:t>
            </w:r>
          </w:p>
        </w:tc>
      </w:tr>
    </w:tbl>
    <w:p w14:paraId="33FA63BF" w14:textId="77777777" w:rsidR="00A843B5" w:rsidRPr="00845A0E" w:rsidRDefault="00A843B5" w:rsidP="00A843B5">
      <w:pPr>
        <w:spacing w:after="0"/>
        <w:rPr>
          <w:rFonts w:ascii="Times New Roman" w:hAnsi="Times New Roman" w:cs="Times New Roman"/>
        </w:rPr>
      </w:pPr>
    </w:p>
    <w:p w14:paraId="27D170C1" w14:textId="77777777" w:rsidR="00A843B5" w:rsidRPr="00845A0E" w:rsidRDefault="00A843B5" w:rsidP="00A843B5">
      <w:pPr>
        <w:spacing w:after="0"/>
        <w:rPr>
          <w:rFonts w:ascii="Times New Roman" w:hAnsi="Times New Roman" w:cs="Times New Roman"/>
        </w:rPr>
      </w:pPr>
      <w:r w:rsidRPr="00845A0E">
        <w:rPr>
          <w:rFonts w:ascii="Times New Roman" w:hAnsi="Times New Roman" w:cs="Times New Roman"/>
        </w:rPr>
        <w:t>Сведения о целях установления и предполагаемом характере деловых отношений с Банком:</w:t>
      </w:r>
    </w:p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5256"/>
        <w:gridCol w:w="5376"/>
      </w:tblGrid>
      <w:tr w:rsidR="00A843B5" w:rsidRPr="00845A0E" w14:paraId="21E40F47" w14:textId="77777777" w:rsidTr="00DC1969">
        <w:trPr>
          <w:trHeight w:val="2142"/>
        </w:trPr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F51D7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 xml:space="preserve"> Перечисления </w:t>
            </w:r>
          </w:p>
          <w:p w14:paraId="1A5361A6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Операции с наличными деньгами</w:t>
            </w:r>
          </w:p>
          <w:p w14:paraId="0BD5EE28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Кредиты, лизинг</w:t>
            </w:r>
          </w:p>
          <w:p w14:paraId="291E27A2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Операции с ценными бумагами</w:t>
            </w:r>
          </w:p>
          <w:p w14:paraId="04E3470D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Валютный контроль (паспорт сделки)</w:t>
            </w:r>
          </w:p>
          <w:p w14:paraId="1E295EFE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 xml:space="preserve"> Инкассация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E02A0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 xml:space="preserve"> </w:t>
            </w:r>
            <w:proofErr w:type="spellStart"/>
            <w:r w:rsidRPr="00845A0E">
              <w:rPr>
                <w:rFonts w:ascii="Times New Roman" w:hAnsi="Times New Roman" w:cs="Times New Roman"/>
              </w:rPr>
              <w:t>Расчетно</w:t>
            </w:r>
            <w:proofErr w:type="spellEnd"/>
            <w:r w:rsidRPr="00845A0E">
              <w:rPr>
                <w:rFonts w:ascii="Times New Roman" w:hAnsi="Times New Roman" w:cs="Times New Roman"/>
              </w:rPr>
              <w:t xml:space="preserve"> - кассовое обслуживание </w:t>
            </w:r>
          </w:p>
          <w:p w14:paraId="6427917C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Депозиты</w:t>
            </w:r>
          </w:p>
          <w:p w14:paraId="5D052853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Платежные карты</w:t>
            </w:r>
          </w:p>
          <w:p w14:paraId="29E8CFAC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Конвертация валюты</w:t>
            </w:r>
          </w:p>
          <w:p w14:paraId="6373B2F4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Банковские гарантии</w:t>
            </w:r>
          </w:p>
          <w:p w14:paraId="68A520B1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Другие _____________________________</w:t>
            </w:r>
          </w:p>
        </w:tc>
      </w:tr>
    </w:tbl>
    <w:p w14:paraId="452ADCA0" w14:textId="77777777" w:rsidR="00A843B5" w:rsidRPr="00845A0E" w:rsidRDefault="00A843B5" w:rsidP="00A843B5">
      <w:pPr>
        <w:spacing w:after="0"/>
        <w:rPr>
          <w:rFonts w:ascii="Times New Roman" w:hAnsi="Times New Roman" w:cs="Times New Roman"/>
        </w:rPr>
      </w:pPr>
    </w:p>
    <w:p w14:paraId="185ECB0E" w14:textId="77777777" w:rsidR="00A843B5" w:rsidRPr="00845A0E" w:rsidRDefault="00A843B5" w:rsidP="00A843B5">
      <w:pPr>
        <w:spacing w:after="0"/>
        <w:rPr>
          <w:rFonts w:ascii="Times New Roman" w:hAnsi="Times New Roman" w:cs="Times New Roman"/>
        </w:rPr>
      </w:pPr>
      <w:r w:rsidRPr="00845A0E">
        <w:rPr>
          <w:rFonts w:ascii="Times New Roman" w:hAnsi="Times New Roman" w:cs="Times New Roman"/>
        </w:rPr>
        <w:t>Сведения о целях финансово-хозяйственной деятельности:</w:t>
      </w:r>
    </w:p>
    <w:tbl>
      <w:tblPr>
        <w:tblW w:w="10663" w:type="dxa"/>
        <w:tblInd w:w="-205" w:type="dxa"/>
        <w:tblLook w:val="04A0" w:firstRow="1" w:lastRow="0" w:firstColumn="1" w:lastColumn="0" w:noHBand="0" w:noVBand="1"/>
      </w:tblPr>
      <w:tblGrid>
        <w:gridCol w:w="4577"/>
        <w:gridCol w:w="6086"/>
      </w:tblGrid>
      <w:tr w:rsidR="00A843B5" w:rsidRPr="00845A0E" w14:paraId="06831E4A" w14:textId="77777777" w:rsidTr="00DC1969">
        <w:trPr>
          <w:trHeight w:val="533"/>
        </w:trPr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0A544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Сведения о планируемых операциях по счету в течение: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0D8A0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недели</w:t>
            </w:r>
          </w:p>
          <w:p w14:paraId="0AB35170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месяца</w:t>
            </w:r>
          </w:p>
          <w:p w14:paraId="1C47EAF7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квартала</w:t>
            </w:r>
          </w:p>
          <w:p w14:paraId="0E0DBED4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года</w:t>
            </w:r>
          </w:p>
          <w:p w14:paraId="405E8E3A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845A0E" w14:paraId="512DF580" w14:textId="77777777" w:rsidTr="00DC1969">
        <w:trPr>
          <w:trHeight w:val="533"/>
        </w:trPr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DC0D7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Количество планируемых операций по счету, шт.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BEEA4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менее 10</w:t>
            </w:r>
          </w:p>
          <w:p w14:paraId="010EF135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от 10 до 100 включительно</w:t>
            </w:r>
          </w:p>
          <w:p w14:paraId="354839BF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свыше 100 до 500 включительно</w:t>
            </w:r>
          </w:p>
          <w:p w14:paraId="2EDC36C5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свыше 500</w:t>
            </w:r>
          </w:p>
        </w:tc>
      </w:tr>
      <w:tr w:rsidR="00A843B5" w:rsidRPr="00845A0E" w14:paraId="33E4A20B" w14:textId="77777777" w:rsidTr="00DC1969">
        <w:trPr>
          <w:trHeight w:val="561"/>
        </w:trPr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00E18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Сумма планируемых операций по счету, руб.</w:t>
            </w:r>
          </w:p>
          <w:p w14:paraId="2D99A81B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7AD2D12C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04AF7C20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5B3983E8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в том числе:</w:t>
            </w:r>
          </w:p>
          <w:p w14:paraId="48864288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lastRenderedPageBreak/>
              <w:t>- операции по снятию денежных средств в наличной форме</w:t>
            </w:r>
          </w:p>
          <w:p w14:paraId="61B340C8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34C92FA5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25359181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- операции, связанные с переводами денежных средств в рамках внешнеторговой деятельности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BBD0F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lastRenderedPageBreak/>
              <w:t> до 1 000 000 включительно</w:t>
            </w:r>
          </w:p>
          <w:p w14:paraId="2A30AEF5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свыше 1 000 000 до 10 000 000 включительно</w:t>
            </w:r>
          </w:p>
          <w:p w14:paraId="28B4C3EC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свыше 10 000 000 до 50 000 000 включительно</w:t>
            </w:r>
          </w:p>
          <w:p w14:paraId="39CD032F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свыше 50 000 000</w:t>
            </w:r>
          </w:p>
          <w:p w14:paraId="090002BC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6075A5E9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lastRenderedPageBreak/>
              <w:t> не планируется</w:t>
            </w:r>
          </w:p>
          <w:p w14:paraId="1C6ABDA7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до 1 000 000 включительно</w:t>
            </w:r>
          </w:p>
          <w:p w14:paraId="45FA799F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свыше 1 000 000 до 5 000 000 включительно</w:t>
            </w:r>
          </w:p>
          <w:p w14:paraId="3518AD51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свыше 5 000 000</w:t>
            </w:r>
          </w:p>
          <w:p w14:paraId="0EBDCD20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22731028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не планируется</w:t>
            </w:r>
          </w:p>
          <w:p w14:paraId="333F859B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до 1 000 000 включительно</w:t>
            </w:r>
          </w:p>
          <w:p w14:paraId="26F55231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свыше 1 000 000 до 5 000 000 включительно</w:t>
            </w:r>
          </w:p>
          <w:p w14:paraId="2C5EF533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свыше 5 000 000</w:t>
            </w:r>
          </w:p>
          <w:p w14:paraId="51F15F5F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845A0E" w14:paraId="0D34E1E2" w14:textId="77777777" w:rsidTr="00DC1969">
        <w:trPr>
          <w:trHeight w:val="561"/>
        </w:trPr>
        <w:tc>
          <w:tcPr>
            <w:tcW w:w="10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9545D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lastRenderedPageBreak/>
              <w:t>И (ИЛИ)</w:t>
            </w:r>
          </w:p>
          <w:p w14:paraId="7D9661DA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845A0E" w14:paraId="503A8507" w14:textId="77777777" w:rsidTr="00DC1969">
        <w:trPr>
          <w:trHeight w:val="844"/>
        </w:trPr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A4DFA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Виды договоров (контрактов), расчеты по которым Клиент собирается осуществлять через Банк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E5679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Договор поставки</w:t>
            </w:r>
          </w:p>
          <w:p w14:paraId="22E833F4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Договор купли-продажи</w:t>
            </w:r>
          </w:p>
          <w:p w14:paraId="411DE2DE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Договор предоставления услуг</w:t>
            </w:r>
          </w:p>
          <w:p w14:paraId="32954693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Договор подряда</w:t>
            </w:r>
          </w:p>
          <w:p w14:paraId="23C14CC5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Договор аренды</w:t>
            </w:r>
          </w:p>
          <w:p w14:paraId="49AAF376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Договор займа</w:t>
            </w:r>
          </w:p>
          <w:p w14:paraId="3E4AE429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Договор, связанный с ценными бумагами</w:t>
            </w:r>
          </w:p>
          <w:p w14:paraId="5A1FE11E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Прочие виды договоров___________________</w:t>
            </w:r>
          </w:p>
          <w:p w14:paraId="140C2F24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3279397E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6F9F6033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845A0E" w14:paraId="449C961B" w14:textId="77777777" w:rsidTr="00DC1969">
        <w:trPr>
          <w:trHeight w:val="411"/>
        </w:trPr>
        <w:tc>
          <w:tcPr>
            <w:tcW w:w="10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E4B29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И (ИЛИ)</w:t>
            </w:r>
          </w:p>
          <w:p w14:paraId="6F665A21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845A0E" w14:paraId="2B5F6360" w14:textId="77777777" w:rsidTr="00DC1969">
        <w:trPr>
          <w:trHeight w:val="1202"/>
        </w:trPr>
        <w:tc>
          <w:tcPr>
            <w:tcW w:w="10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755DC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Основные контрагенты Клиента:</w:t>
            </w:r>
          </w:p>
          <w:p w14:paraId="53E5C0C6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- планируемые плательщики по операциям (те, кто перечисляет денежные средства на расчетный счет)</w:t>
            </w:r>
          </w:p>
          <w:p w14:paraId="30213C54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845A0E">
              <w:rPr>
                <w:rFonts w:ascii="Times New Roman" w:hAnsi="Times New Roman" w:cs="Times New Roman"/>
              </w:rPr>
              <w:t>ИНН:_</w:t>
            </w:r>
            <w:proofErr w:type="gramEnd"/>
            <w:r w:rsidRPr="00845A0E">
              <w:rPr>
                <w:rFonts w:ascii="Times New Roman" w:hAnsi="Times New Roman" w:cs="Times New Roman"/>
              </w:rPr>
              <w:t>______________Наименование:_____________________________________________________</w:t>
            </w:r>
          </w:p>
          <w:p w14:paraId="0614388A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 xml:space="preserve">ИНН: ______________ </w:t>
            </w:r>
            <w:proofErr w:type="gramStart"/>
            <w:r w:rsidRPr="00845A0E">
              <w:rPr>
                <w:rFonts w:ascii="Times New Roman" w:hAnsi="Times New Roman" w:cs="Times New Roman"/>
              </w:rPr>
              <w:t>Наименование:_</w:t>
            </w:r>
            <w:proofErr w:type="gramEnd"/>
            <w:r w:rsidRPr="00845A0E">
              <w:rPr>
                <w:rFonts w:ascii="Times New Roman" w:hAnsi="Times New Roman" w:cs="Times New Roman"/>
              </w:rPr>
              <w:t>____________________________________________________</w:t>
            </w:r>
          </w:p>
          <w:p w14:paraId="50C9A753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 xml:space="preserve">ИНН: ______________ </w:t>
            </w:r>
            <w:proofErr w:type="gramStart"/>
            <w:r w:rsidRPr="00845A0E">
              <w:rPr>
                <w:rFonts w:ascii="Times New Roman" w:hAnsi="Times New Roman" w:cs="Times New Roman"/>
              </w:rPr>
              <w:t>Наименование:_</w:t>
            </w:r>
            <w:proofErr w:type="gramEnd"/>
            <w:r w:rsidRPr="00845A0E">
              <w:rPr>
                <w:rFonts w:ascii="Times New Roman" w:hAnsi="Times New Roman" w:cs="Times New Roman"/>
              </w:rPr>
              <w:t>____________________________________________________</w:t>
            </w:r>
          </w:p>
          <w:p w14:paraId="632506E6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 xml:space="preserve">ИНН: ______________ </w:t>
            </w:r>
            <w:proofErr w:type="gramStart"/>
            <w:r w:rsidRPr="00845A0E">
              <w:rPr>
                <w:rFonts w:ascii="Times New Roman" w:hAnsi="Times New Roman" w:cs="Times New Roman"/>
              </w:rPr>
              <w:t>Наименование:_</w:t>
            </w:r>
            <w:proofErr w:type="gramEnd"/>
            <w:r w:rsidRPr="00845A0E">
              <w:rPr>
                <w:rFonts w:ascii="Times New Roman" w:hAnsi="Times New Roman" w:cs="Times New Roman"/>
              </w:rPr>
              <w:t>____________________________________________________</w:t>
            </w:r>
          </w:p>
          <w:p w14:paraId="1E86870A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 xml:space="preserve">ИНН: ______________ </w:t>
            </w:r>
            <w:proofErr w:type="gramStart"/>
            <w:r w:rsidRPr="00845A0E">
              <w:rPr>
                <w:rFonts w:ascii="Times New Roman" w:hAnsi="Times New Roman" w:cs="Times New Roman"/>
              </w:rPr>
              <w:t>Наименование:_</w:t>
            </w:r>
            <w:proofErr w:type="gramEnd"/>
            <w:r w:rsidRPr="00845A0E">
              <w:rPr>
                <w:rFonts w:ascii="Times New Roman" w:hAnsi="Times New Roman" w:cs="Times New Roman"/>
              </w:rPr>
              <w:t>____________________________________________________</w:t>
            </w:r>
          </w:p>
          <w:p w14:paraId="29F74A2C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0EE55507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- планируемые получатели по операциям с денежными средствами, находящимися на счете (те, кому перечисляются денежные средства)</w:t>
            </w:r>
          </w:p>
          <w:p w14:paraId="0EFB9542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 xml:space="preserve">ИНН: ______________ </w:t>
            </w:r>
            <w:proofErr w:type="gramStart"/>
            <w:r w:rsidRPr="00845A0E">
              <w:rPr>
                <w:rFonts w:ascii="Times New Roman" w:hAnsi="Times New Roman" w:cs="Times New Roman"/>
              </w:rPr>
              <w:t>Наименование:_</w:t>
            </w:r>
            <w:proofErr w:type="gramEnd"/>
            <w:r w:rsidRPr="00845A0E">
              <w:rPr>
                <w:rFonts w:ascii="Times New Roman" w:hAnsi="Times New Roman" w:cs="Times New Roman"/>
              </w:rPr>
              <w:t>____________________________________________________</w:t>
            </w:r>
          </w:p>
          <w:p w14:paraId="6499C2CA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 xml:space="preserve">ИНН: ______________ </w:t>
            </w:r>
            <w:proofErr w:type="gramStart"/>
            <w:r w:rsidRPr="00845A0E">
              <w:rPr>
                <w:rFonts w:ascii="Times New Roman" w:hAnsi="Times New Roman" w:cs="Times New Roman"/>
              </w:rPr>
              <w:t>Наименование:_</w:t>
            </w:r>
            <w:proofErr w:type="gramEnd"/>
            <w:r w:rsidRPr="00845A0E">
              <w:rPr>
                <w:rFonts w:ascii="Times New Roman" w:hAnsi="Times New Roman" w:cs="Times New Roman"/>
              </w:rPr>
              <w:t>____________________________________________________</w:t>
            </w:r>
          </w:p>
          <w:p w14:paraId="79D2B9F6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 xml:space="preserve">ИНН: ______________ </w:t>
            </w:r>
            <w:proofErr w:type="gramStart"/>
            <w:r w:rsidRPr="00845A0E">
              <w:rPr>
                <w:rFonts w:ascii="Times New Roman" w:hAnsi="Times New Roman" w:cs="Times New Roman"/>
              </w:rPr>
              <w:t>Наименование:_</w:t>
            </w:r>
            <w:proofErr w:type="gramEnd"/>
            <w:r w:rsidRPr="00845A0E">
              <w:rPr>
                <w:rFonts w:ascii="Times New Roman" w:hAnsi="Times New Roman" w:cs="Times New Roman"/>
              </w:rPr>
              <w:t>____________________________________________________</w:t>
            </w:r>
          </w:p>
          <w:p w14:paraId="243518DE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 xml:space="preserve">ИНН: ______________ </w:t>
            </w:r>
            <w:proofErr w:type="gramStart"/>
            <w:r w:rsidRPr="00845A0E">
              <w:rPr>
                <w:rFonts w:ascii="Times New Roman" w:hAnsi="Times New Roman" w:cs="Times New Roman"/>
              </w:rPr>
              <w:t>Наименование:_</w:t>
            </w:r>
            <w:proofErr w:type="gramEnd"/>
            <w:r w:rsidRPr="00845A0E">
              <w:rPr>
                <w:rFonts w:ascii="Times New Roman" w:hAnsi="Times New Roman" w:cs="Times New Roman"/>
              </w:rPr>
              <w:t>____________________________________________________</w:t>
            </w:r>
          </w:p>
          <w:p w14:paraId="2407B1ED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 xml:space="preserve">ИНН: ______________ </w:t>
            </w:r>
            <w:proofErr w:type="gramStart"/>
            <w:r w:rsidRPr="00845A0E">
              <w:rPr>
                <w:rFonts w:ascii="Times New Roman" w:hAnsi="Times New Roman" w:cs="Times New Roman"/>
              </w:rPr>
              <w:t>Наименование:_</w:t>
            </w:r>
            <w:proofErr w:type="gramEnd"/>
            <w:r w:rsidRPr="00845A0E">
              <w:rPr>
                <w:rFonts w:ascii="Times New Roman" w:hAnsi="Times New Roman" w:cs="Times New Roman"/>
              </w:rPr>
              <w:t>____________________________________________________</w:t>
            </w:r>
          </w:p>
          <w:p w14:paraId="56418A31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05743118" w14:textId="77777777" w:rsidR="00A843B5" w:rsidRPr="00845A0E" w:rsidRDefault="00A843B5" w:rsidP="00A843B5">
      <w:pPr>
        <w:spacing w:after="0"/>
        <w:rPr>
          <w:rFonts w:ascii="Times New Roman" w:hAnsi="Times New Roman" w:cs="Times New Roman"/>
        </w:rPr>
      </w:pPr>
    </w:p>
    <w:p w14:paraId="558C29AD" w14:textId="77777777" w:rsidR="00A843B5" w:rsidRPr="00845A0E" w:rsidRDefault="00A843B5" w:rsidP="00A843B5">
      <w:pPr>
        <w:spacing w:after="0"/>
        <w:rPr>
          <w:rFonts w:ascii="Times New Roman" w:hAnsi="Times New Roman" w:cs="Times New Roman"/>
        </w:rPr>
      </w:pPr>
      <w:r w:rsidRPr="00845A0E">
        <w:rPr>
          <w:rFonts w:ascii="Times New Roman" w:hAnsi="Times New Roman" w:cs="Times New Roman"/>
        </w:rPr>
        <w:t>Сведения (документы) о финансовом положении:</w:t>
      </w:r>
    </w:p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10632"/>
      </w:tblGrid>
      <w:tr w:rsidR="00A843B5" w:rsidRPr="00845A0E" w14:paraId="6B0DC35B" w14:textId="77777777" w:rsidTr="00DC1969">
        <w:trPr>
          <w:trHeight w:val="416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7C861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Если период деятельности Клиента превышает 3 месяца со дня его регистрации:</w:t>
            </w:r>
          </w:p>
          <w:p w14:paraId="7A3F3F13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6763B642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Документы /сведения (необходимо отметить не менее одного из указанных ниже вариантов и предоставить надлежащим образом заверенную копию отмеченного документа/копии отмеченных документов):</w:t>
            </w:r>
          </w:p>
          <w:p w14:paraId="7753F3A4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lastRenderedPageBreak/>
              <w:t> годовая бухгалтерская отчетность (бухгалтерский баланс, отчет о финансовом результате) и / (или) годовая налоговая декларация / налоговая декларация за отчетный период (квартал, полугодие, 9 месяцев)</w:t>
            </w:r>
          </w:p>
          <w:p w14:paraId="6AB6C978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015BFA35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аудиторское заключение на годовой отчет за прошедший год</w:t>
            </w:r>
          </w:p>
          <w:p w14:paraId="409A6F2A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7FA762AA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справка об исполнении налогоплательщиком (плательщиком сборов, налоговым агентом) обязанности по уплате налогов, сборов, пеней, штрафов, выданная налоговым органом</w:t>
            </w:r>
          </w:p>
          <w:p w14:paraId="53811934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1AB0CD10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в отношении Клиента отсутствуют производства по делу о несостоятельности (банкротстве), вступивших в силу решений судебных органов о признании его несостоятельным (банкротом), проведение процедур ликвидации по состоянию на дату представления документов в Банк</w:t>
            </w:r>
          </w:p>
          <w:p w14:paraId="0BB7AB3E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2031277E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отсутствуют факты неисполнения Клиентом своих денежных обязательств по причине отсутствия денежных средств на банковских счетах</w:t>
            </w:r>
          </w:p>
          <w:p w14:paraId="18C4C892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504F3A91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данные о рейтинге Клиента, размещенные в сети «Интернет» на сайтах международных рейтинговых агентств («</w:t>
            </w:r>
            <w:proofErr w:type="spellStart"/>
            <w:r w:rsidRPr="00845A0E">
              <w:rPr>
                <w:rFonts w:ascii="Times New Roman" w:hAnsi="Times New Roman" w:cs="Times New Roman"/>
              </w:rPr>
              <w:t>Standard</w:t>
            </w:r>
            <w:proofErr w:type="spellEnd"/>
            <w:r w:rsidRPr="00845A0E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845A0E">
              <w:rPr>
                <w:rFonts w:ascii="Times New Roman" w:hAnsi="Times New Roman" w:cs="Times New Roman"/>
              </w:rPr>
              <w:t>Poor's</w:t>
            </w:r>
            <w:proofErr w:type="spellEnd"/>
            <w:r w:rsidRPr="00845A0E">
              <w:rPr>
                <w:rFonts w:ascii="Times New Roman" w:hAnsi="Times New Roman" w:cs="Times New Roman"/>
              </w:rPr>
              <w:t>», «</w:t>
            </w:r>
            <w:proofErr w:type="spellStart"/>
            <w:r w:rsidRPr="00845A0E">
              <w:rPr>
                <w:rFonts w:ascii="Times New Roman" w:hAnsi="Times New Roman" w:cs="Times New Roman"/>
              </w:rPr>
              <w:t>Fitch-Ratings</w:t>
            </w:r>
            <w:proofErr w:type="spellEnd"/>
            <w:r w:rsidRPr="00845A0E">
              <w:rPr>
                <w:rFonts w:ascii="Times New Roman" w:hAnsi="Times New Roman" w:cs="Times New Roman"/>
              </w:rPr>
              <w:t>», «</w:t>
            </w:r>
            <w:proofErr w:type="spellStart"/>
            <w:r w:rsidRPr="00845A0E">
              <w:rPr>
                <w:rFonts w:ascii="Times New Roman" w:hAnsi="Times New Roman" w:cs="Times New Roman"/>
              </w:rPr>
              <w:t>Moody's</w:t>
            </w:r>
            <w:proofErr w:type="spellEnd"/>
            <w:r w:rsidRPr="00845A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5A0E">
              <w:rPr>
                <w:rFonts w:ascii="Times New Roman" w:hAnsi="Times New Roman" w:cs="Times New Roman"/>
              </w:rPr>
              <w:t>Investors</w:t>
            </w:r>
            <w:proofErr w:type="spellEnd"/>
            <w:r w:rsidRPr="00845A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5A0E">
              <w:rPr>
                <w:rFonts w:ascii="Times New Roman" w:hAnsi="Times New Roman" w:cs="Times New Roman"/>
              </w:rPr>
              <w:t>Service</w:t>
            </w:r>
            <w:proofErr w:type="spellEnd"/>
            <w:r w:rsidRPr="00845A0E">
              <w:rPr>
                <w:rFonts w:ascii="Times New Roman" w:hAnsi="Times New Roman" w:cs="Times New Roman"/>
              </w:rPr>
              <w:t>» и другие) и российских кредитных рейтинговых агентств</w:t>
            </w:r>
          </w:p>
          <w:p w14:paraId="0A86A8FE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845A0E" w14:paraId="21F5F77F" w14:textId="77777777" w:rsidTr="00DC1969">
        <w:trPr>
          <w:trHeight w:val="416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C64E9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lastRenderedPageBreak/>
              <w:t>Если период деятельности Клиента не превышает 3-х месяцев с даты государственной регистрации (необходимо отметить не менее одного из указанных ниже вариантов):</w:t>
            </w:r>
          </w:p>
          <w:p w14:paraId="1887F306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3282DF62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сведения о хозяйственной деятельности:</w:t>
            </w:r>
          </w:p>
          <w:p w14:paraId="61C080E6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за период деятельности прибыль / убыток Клиента составляет ________________________________</w:t>
            </w:r>
          </w:p>
          <w:p w14:paraId="311DF0A4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64A58B6F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хозяйственная деятельность до настоящей даты не велась</w:t>
            </w:r>
          </w:p>
          <w:p w14:paraId="3DE30295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48E6DF20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Клиент не ведет коммерческую деятельность, целью которой является получение прибыли</w:t>
            </w:r>
          </w:p>
          <w:p w14:paraId="5C0AB606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74248B84" w14:textId="77777777" w:rsidR="00A843B5" w:rsidRPr="00845A0E" w:rsidRDefault="00A843B5" w:rsidP="00A843B5">
      <w:pPr>
        <w:spacing w:after="0"/>
        <w:rPr>
          <w:rFonts w:ascii="Times New Roman" w:hAnsi="Times New Roman" w:cs="Times New Roman"/>
        </w:rPr>
      </w:pPr>
    </w:p>
    <w:p w14:paraId="390932A0" w14:textId="77777777" w:rsidR="00A843B5" w:rsidRPr="00845A0E" w:rsidRDefault="00A843B5" w:rsidP="00A843B5">
      <w:pPr>
        <w:spacing w:after="0"/>
        <w:rPr>
          <w:rFonts w:ascii="Times New Roman" w:hAnsi="Times New Roman" w:cs="Times New Roman"/>
        </w:rPr>
      </w:pPr>
      <w:r w:rsidRPr="00845A0E">
        <w:rPr>
          <w:rFonts w:ascii="Times New Roman" w:hAnsi="Times New Roman" w:cs="Times New Roman"/>
        </w:rPr>
        <w:t>Сведения о деловой репутации:</w:t>
      </w:r>
    </w:p>
    <w:tbl>
      <w:tblPr>
        <w:tblW w:w="10661" w:type="dxa"/>
        <w:tblInd w:w="-318" w:type="dxa"/>
        <w:tblLook w:val="04A0" w:firstRow="1" w:lastRow="0" w:firstColumn="1" w:lastColumn="0" w:noHBand="0" w:noVBand="1"/>
      </w:tblPr>
      <w:tblGrid>
        <w:gridCol w:w="10661"/>
      </w:tblGrid>
      <w:tr w:rsidR="00A843B5" w:rsidRPr="00845A0E" w14:paraId="76E125FF" w14:textId="77777777" w:rsidTr="00DC1969">
        <w:trPr>
          <w:trHeight w:val="1550"/>
        </w:trPr>
        <w:tc>
          <w:tcPr>
            <w:tcW w:w="10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7FEB7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Отзывы (в произвольной письменной форме) других Клиентов Банка, имеющих с Клиентом деловые отношения</w:t>
            </w:r>
          </w:p>
          <w:p w14:paraId="4F237D1C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1F8371B7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Отзывы (в произвольной письменной форме) от других кредитных организаций, в которых Клиент ранее находился на обслуживании, с информацией этих кредитных организаций об оценке деловой репутации данного Клиента</w:t>
            </w:r>
          </w:p>
          <w:p w14:paraId="10AE4B75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0991700B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Отсутствует возможность представления отзывов о деловой репутации (в этом случае отметьте знаком верные в отношении Вас утверждения:</w:t>
            </w:r>
          </w:p>
          <w:p w14:paraId="2B8413BD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отсутствуют отказы в заключении договора банковского счета (вклада) в других кредитных организациях;</w:t>
            </w:r>
          </w:p>
          <w:p w14:paraId="04F606EA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отсутствуют факты отказов со стороны иных кредитных организаций в совершении операции;</w:t>
            </w:r>
          </w:p>
          <w:p w14:paraId="6D73FCE5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отсутствуют случаи расторжения договора банковского счета (вклада), заключенного с Вами, по инициативе иной кредитной организации;</w:t>
            </w:r>
          </w:p>
          <w:p w14:paraId="15B9DEBF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отсутствует просроченная задолженность по кредитному договору за последние 12 месяцев;</w:t>
            </w:r>
          </w:p>
          <w:p w14:paraId="16A2FB1D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 организация НЕ привлекалась к налоговой ответственности за совершение налогового правонарушения;</w:t>
            </w:r>
          </w:p>
          <w:p w14:paraId="05884415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 xml:space="preserve"> организация НЕ привлекалась к административной ответственности за совершение административного </w:t>
            </w:r>
            <w:r w:rsidRPr="00845A0E">
              <w:rPr>
                <w:rFonts w:ascii="Times New Roman" w:hAnsi="Times New Roman" w:cs="Times New Roman"/>
              </w:rPr>
              <w:lastRenderedPageBreak/>
              <w:t>правонарушения, не связанного с нарушением ПДД.</w:t>
            </w:r>
          </w:p>
          <w:p w14:paraId="57A8841D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367BA332" w14:textId="77777777" w:rsidR="00A843B5" w:rsidRPr="00845A0E" w:rsidRDefault="00A843B5" w:rsidP="00A843B5">
      <w:pPr>
        <w:spacing w:after="0"/>
        <w:rPr>
          <w:rFonts w:ascii="Times New Roman" w:hAnsi="Times New Roman" w:cs="Times New Roman"/>
        </w:rPr>
      </w:pPr>
    </w:p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5103"/>
        <w:gridCol w:w="5529"/>
      </w:tblGrid>
      <w:tr w:rsidR="00A843B5" w:rsidRPr="00845A0E" w14:paraId="5287FD8D" w14:textId="77777777" w:rsidTr="00DC1969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07CDF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Интернет-сайты и другие общедоступные источники информации, содержащие сведения о финансовом положения и деловой репутации Клиента:</w:t>
            </w:r>
          </w:p>
          <w:p w14:paraId="1F334A56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7781F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4616DE38" w14:textId="77777777" w:rsidR="00A843B5" w:rsidRPr="00845A0E" w:rsidRDefault="00A843B5" w:rsidP="00A843B5">
      <w:pPr>
        <w:spacing w:after="0"/>
        <w:rPr>
          <w:rFonts w:ascii="Times New Roman" w:hAnsi="Times New Roman" w:cs="Times New Roman"/>
        </w:rPr>
      </w:pPr>
    </w:p>
    <w:p w14:paraId="7657D592" w14:textId="6C566DDF" w:rsidR="00A843B5" w:rsidRPr="00845A0E" w:rsidRDefault="00A843B5" w:rsidP="00A843B5">
      <w:pPr>
        <w:spacing w:after="0"/>
        <w:rPr>
          <w:rFonts w:ascii="Times New Roman" w:hAnsi="Times New Roman" w:cs="Times New Roman"/>
        </w:rPr>
      </w:pPr>
      <w:r w:rsidRPr="00845A0E">
        <w:rPr>
          <w:rFonts w:ascii="Times New Roman" w:hAnsi="Times New Roman" w:cs="Times New Roman"/>
        </w:rPr>
        <w:t>Сведения об источниках происхождения денежных средств и(или) иного имущества Клиента</w:t>
      </w:r>
    </w:p>
    <w:tbl>
      <w:tblPr>
        <w:tblW w:w="10643" w:type="dxa"/>
        <w:tblInd w:w="-318" w:type="dxa"/>
        <w:tblLook w:val="04A0" w:firstRow="1" w:lastRow="0" w:firstColumn="1" w:lastColumn="0" w:noHBand="0" w:noVBand="1"/>
      </w:tblPr>
      <w:tblGrid>
        <w:gridCol w:w="5106"/>
        <w:gridCol w:w="5537"/>
      </w:tblGrid>
      <w:tr w:rsidR="00A843B5" w:rsidRPr="00845A0E" w14:paraId="13C830DA" w14:textId="77777777" w:rsidTr="00DC1969">
        <w:trPr>
          <w:trHeight w:val="260"/>
        </w:trPr>
        <w:tc>
          <w:tcPr>
            <w:tcW w:w="10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929F7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4EBBC02C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845A0E" w14:paraId="5CA611F6" w14:textId="77777777" w:rsidTr="00DC1969">
        <w:trPr>
          <w:trHeight w:val="260"/>
        </w:trPr>
        <w:tc>
          <w:tcPr>
            <w:tcW w:w="10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6DF02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Для кредитной организации:</w:t>
            </w:r>
          </w:p>
        </w:tc>
      </w:tr>
      <w:tr w:rsidR="00A843B5" w:rsidRPr="00845A0E" w14:paraId="78F41BDB" w14:textId="77777777" w:rsidTr="00DC1969">
        <w:trPr>
          <w:trHeight w:val="2591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BFA16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 xml:space="preserve">история, репутация, сектор рынка и конкуренция (сведения, подтверждающие существование кредитной организации (например, ссылка на </w:t>
            </w:r>
            <w:proofErr w:type="spellStart"/>
            <w:r w:rsidRPr="00845A0E">
              <w:rPr>
                <w:rFonts w:ascii="Times New Roman" w:hAnsi="Times New Roman" w:cs="Times New Roman"/>
              </w:rPr>
              <w:t>Bankers</w:t>
            </w:r>
            <w:proofErr w:type="spellEnd"/>
            <w:r w:rsidRPr="00845A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5A0E">
              <w:rPr>
                <w:rFonts w:ascii="Times New Roman" w:hAnsi="Times New Roman" w:cs="Times New Roman"/>
              </w:rPr>
              <w:t>Almanac</w:t>
            </w:r>
            <w:proofErr w:type="spellEnd"/>
            <w:r w:rsidRPr="00845A0E">
              <w:rPr>
                <w:rFonts w:ascii="Times New Roman" w:hAnsi="Times New Roman" w:cs="Times New Roman"/>
              </w:rPr>
              <w:t>), сведения о реорганизации, изменения в характере деятельности, прошлые финансовые проблемы, репутация на национальном и зарубежных рынках, основная доля в конкуренции и на рынке, специализация по банковским продуктам и пр.):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6082A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845A0E" w14:paraId="5E849CE7" w14:textId="77777777" w:rsidTr="00DC1969">
        <w:trPr>
          <w:trHeight w:val="776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D9047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Обособленные подразделения (при наличии филиалов, представительств и т.п.):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4C70A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845A0E" w14:paraId="3DE2557C" w14:textId="77777777" w:rsidTr="00DC1969">
        <w:trPr>
          <w:trHeight w:val="787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434B1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Сведения о банках-корреспондентах: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63DED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2EF64C37" w14:textId="77777777" w:rsidR="00A843B5" w:rsidRPr="00845A0E" w:rsidRDefault="00A843B5" w:rsidP="00A843B5">
      <w:pPr>
        <w:spacing w:after="0"/>
        <w:rPr>
          <w:rFonts w:ascii="Times New Roman" w:hAnsi="Times New Roman" w:cs="Times New Roman"/>
        </w:rPr>
      </w:pPr>
      <w:r w:rsidRPr="00845A0E">
        <w:rPr>
          <w:rFonts w:ascii="Times New Roman" w:hAnsi="Times New Roman" w:cs="Times New Roman"/>
        </w:rPr>
        <w:t>Обязуемся представлять в Банк сведения (документы), свидетельствующие об изменении любых сведений, указанных в Анкете, не позднее 10 рабочих дней с даты, этих изменений или регистрации этих изменений.</w:t>
      </w:r>
    </w:p>
    <w:p w14:paraId="39D6AF79" w14:textId="77777777" w:rsidR="00A843B5" w:rsidRPr="00845A0E" w:rsidRDefault="00A843B5" w:rsidP="00A843B5">
      <w:pPr>
        <w:spacing w:after="0"/>
        <w:rPr>
          <w:rFonts w:ascii="Times New Roman" w:hAnsi="Times New Roman" w:cs="Times New Roman"/>
        </w:rPr>
      </w:pPr>
    </w:p>
    <w:p w14:paraId="7C169875" w14:textId="77777777" w:rsidR="00A843B5" w:rsidRPr="00845A0E" w:rsidRDefault="00A843B5" w:rsidP="00A843B5">
      <w:pPr>
        <w:spacing w:after="0"/>
        <w:rPr>
          <w:rFonts w:ascii="Times New Roman" w:hAnsi="Times New Roman" w:cs="Times New Roman"/>
        </w:rPr>
      </w:pPr>
      <w:r w:rsidRPr="00845A0E">
        <w:rPr>
          <w:rFonts w:ascii="Times New Roman" w:hAnsi="Times New Roman" w:cs="Times New Roman"/>
        </w:rPr>
        <w:t>Подтверждаю, что информация, приведенная в настоящей Анкете, является достоверной.</w:t>
      </w:r>
    </w:p>
    <w:tbl>
      <w:tblPr>
        <w:tblW w:w="9792" w:type="dxa"/>
        <w:tblInd w:w="108" w:type="dxa"/>
        <w:tblLook w:val="0000" w:firstRow="0" w:lastRow="0" w:firstColumn="0" w:lastColumn="0" w:noHBand="0" w:noVBand="0"/>
      </w:tblPr>
      <w:tblGrid>
        <w:gridCol w:w="1005"/>
        <w:gridCol w:w="2298"/>
        <w:gridCol w:w="2382"/>
        <w:gridCol w:w="4107"/>
      </w:tblGrid>
      <w:tr w:rsidR="00A843B5" w:rsidRPr="00845A0E" w14:paraId="100B6D1F" w14:textId="77777777" w:rsidTr="00DC1969">
        <w:trPr>
          <w:trHeight w:val="1037"/>
        </w:trPr>
        <w:tc>
          <w:tcPr>
            <w:tcW w:w="3303" w:type="dxa"/>
            <w:gridSpan w:val="2"/>
            <w:shd w:val="clear" w:color="auto" w:fill="auto"/>
          </w:tcPr>
          <w:p w14:paraId="09E3C91A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02A6A305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 xml:space="preserve">Должность ________________  </w:t>
            </w:r>
          </w:p>
        </w:tc>
        <w:tc>
          <w:tcPr>
            <w:tcW w:w="2382" w:type="dxa"/>
            <w:shd w:val="clear" w:color="auto" w:fill="auto"/>
          </w:tcPr>
          <w:p w14:paraId="4DC8AF9D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2705E7BD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Подпись ___________</w:t>
            </w:r>
          </w:p>
        </w:tc>
        <w:tc>
          <w:tcPr>
            <w:tcW w:w="4107" w:type="dxa"/>
            <w:shd w:val="clear" w:color="auto" w:fill="auto"/>
          </w:tcPr>
          <w:p w14:paraId="28981601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6D90DDC2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45A0E">
              <w:rPr>
                <w:rFonts w:ascii="Times New Roman" w:hAnsi="Times New Roman" w:cs="Times New Roman"/>
              </w:rPr>
              <w:t>И.О.Фамилия</w:t>
            </w:r>
            <w:proofErr w:type="spellEnd"/>
            <w:r w:rsidRPr="00845A0E">
              <w:rPr>
                <w:rFonts w:ascii="Times New Roman" w:hAnsi="Times New Roman" w:cs="Times New Roman"/>
              </w:rPr>
              <w:t xml:space="preserve"> </w:t>
            </w:r>
          </w:p>
          <w:p w14:paraId="69983A8F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____________________</w:t>
            </w:r>
          </w:p>
        </w:tc>
      </w:tr>
      <w:bookmarkEnd w:id="0"/>
      <w:tr w:rsidR="00A843B5" w:rsidRPr="00A843B5" w14:paraId="0711EFD1" w14:textId="77777777" w:rsidTr="00DC1969">
        <w:trPr>
          <w:trHeight w:val="1387"/>
        </w:trPr>
        <w:tc>
          <w:tcPr>
            <w:tcW w:w="1005" w:type="dxa"/>
            <w:shd w:val="clear" w:color="auto" w:fill="auto"/>
          </w:tcPr>
          <w:p w14:paraId="21660AB1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М.П.</w:t>
            </w:r>
            <w:r w:rsidRPr="00845A0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98" w:type="dxa"/>
            <w:shd w:val="clear" w:color="auto" w:fill="auto"/>
          </w:tcPr>
          <w:p w14:paraId="62B4E644" w14:textId="77777777" w:rsidR="00A843B5" w:rsidRPr="00845A0E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489" w:type="dxa"/>
            <w:gridSpan w:val="2"/>
            <w:shd w:val="clear" w:color="auto" w:fill="auto"/>
          </w:tcPr>
          <w:p w14:paraId="50F2A0DC" w14:textId="77777777" w:rsidR="00A843B5" w:rsidRPr="00A843B5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845A0E">
              <w:rPr>
                <w:rFonts w:ascii="Times New Roman" w:hAnsi="Times New Roman" w:cs="Times New Roman"/>
              </w:rPr>
              <w:t>«___» __________20__ г.</w:t>
            </w:r>
            <w:bookmarkStart w:id="6" w:name="_GoBack"/>
            <w:bookmarkEnd w:id="6"/>
          </w:p>
        </w:tc>
      </w:tr>
    </w:tbl>
    <w:p w14:paraId="5629DAE0" w14:textId="77777777" w:rsidR="00A843B5" w:rsidRPr="00A843B5" w:rsidRDefault="00A843B5" w:rsidP="00A843B5">
      <w:pPr>
        <w:spacing w:after="0"/>
        <w:rPr>
          <w:rFonts w:ascii="Times New Roman" w:hAnsi="Times New Roman" w:cs="Times New Roman"/>
        </w:rPr>
        <w:sectPr w:rsidR="00A843B5" w:rsidRPr="00A843B5" w:rsidSect="00A843B5">
          <w:footerReference w:type="default" r:id="rId7"/>
          <w:pgSz w:w="11906" w:h="16838"/>
          <w:pgMar w:top="1440" w:right="1080" w:bottom="1440" w:left="1080" w:header="0" w:footer="1021" w:gutter="0"/>
          <w:cols w:space="720"/>
          <w:formProt w:val="0"/>
          <w:docGrid w:linePitch="272" w:charSpace="16384"/>
        </w:sectPr>
      </w:pPr>
    </w:p>
    <w:p w14:paraId="3F97C54F" w14:textId="77777777" w:rsidR="00410AF4" w:rsidRPr="00A843B5" w:rsidRDefault="005E7DEE" w:rsidP="00A843B5">
      <w:pPr>
        <w:spacing w:after="0"/>
        <w:rPr>
          <w:rFonts w:ascii="Times New Roman" w:hAnsi="Times New Roman" w:cs="Times New Roman"/>
        </w:rPr>
      </w:pPr>
    </w:p>
    <w:sectPr w:rsidR="00410AF4" w:rsidRPr="00A843B5" w:rsidSect="00A843B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CB2B2" w14:textId="77777777" w:rsidR="005E7DEE" w:rsidRDefault="005E7DEE" w:rsidP="00A843B5">
      <w:pPr>
        <w:spacing w:after="0" w:line="240" w:lineRule="auto"/>
      </w:pPr>
      <w:r>
        <w:separator/>
      </w:r>
    </w:p>
  </w:endnote>
  <w:endnote w:type="continuationSeparator" w:id="0">
    <w:p w14:paraId="02452EDA" w14:textId="77777777" w:rsidR="005E7DEE" w:rsidRDefault="005E7DEE" w:rsidP="00A84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231A7" w14:textId="45456C8D" w:rsidR="00A843B5" w:rsidRPr="00A843B5" w:rsidRDefault="00A843B5" w:rsidP="00A843B5">
    <w:r w:rsidRPr="00A843B5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69A177D" wp14:editId="2083F592">
              <wp:simplePos x="0" y="0"/>
              <wp:positionH relativeFrom="margin">
                <wp:align>right</wp:align>
              </wp:positionH>
              <wp:positionV relativeFrom="paragraph">
                <wp:posOffset>204157</wp:posOffset>
              </wp:positionV>
              <wp:extent cx="192405" cy="146050"/>
              <wp:effectExtent l="0" t="0" r="17145" b="6350"/>
              <wp:wrapSquare wrapText="largest"/>
              <wp:docPr id="13" name="Врезка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40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67152E9" w14:textId="77777777" w:rsidR="00A843B5" w:rsidRPr="00A843B5" w:rsidRDefault="00A843B5" w:rsidP="00A843B5">
                          <w:r w:rsidRPr="00A843B5">
                            <w:fldChar w:fldCharType="begin"/>
                          </w:r>
                          <w:r w:rsidRPr="00A843B5">
                            <w:instrText>PAGE</w:instrText>
                          </w:r>
                          <w:r w:rsidRPr="00A843B5">
                            <w:fldChar w:fldCharType="separate"/>
                          </w:r>
                          <w:r w:rsidRPr="00A843B5">
                            <w:t>7</w:t>
                          </w:r>
                          <w:r w:rsidRPr="00A843B5"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69A177D" id="Врезка6" o:spid="_x0000_s1026" style="position:absolute;margin-left:-36.05pt;margin-top:16.1pt;width:15.15pt;height:11.5pt;z-index:-25165721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" filled="f" stroked="f">
              <v:textbox style="mso-fit-shape-to-text:t" inset="0,0,0,0">
                <w:txbxContent>
                  <w:p w14:paraId="767152E9" w14:textId="77777777" w:rsidR="00A843B5" w:rsidRPr="00A843B5" w:rsidRDefault="00A843B5" w:rsidP="00A843B5">
                    <w:r w:rsidRPr="00A843B5">
                      <w:fldChar w:fldCharType="begin"/>
                    </w:r>
                    <w:r w:rsidRPr="00A843B5">
                      <w:instrText>PAGE</w:instrText>
                    </w:r>
                    <w:r w:rsidRPr="00A843B5">
                      <w:fldChar w:fldCharType="separate"/>
                    </w:r>
                    <w:r w:rsidRPr="00A843B5">
                      <w:t>7</w:t>
                    </w:r>
                    <w:r w:rsidRPr="00A843B5"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BCC1E" w14:textId="77777777" w:rsidR="005E7DEE" w:rsidRDefault="005E7DEE" w:rsidP="00A843B5">
      <w:pPr>
        <w:spacing w:after="0" w:line="240" w:lineRule="auto"/>
      </w:pPr>
      <w:r>
        <w:separator/>
      </w:r>
    </w:p>
  </w:footnote>
  <w:footnote w:type="continuationSeparator" w:id="0">
    <w:p w14:paraId="4BBF2117" w14:textId="77777777" w:rsidR="005E7DEE" w:rsidRDefault="005E7DEE" w:rsidP="00A843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81349"/>
    <w:rsid w:val="0013692A"/>
    <w:rsid w:val="00395E78"/>
    <w:rsid w:val="005E7DEE"/>
    <w:rsid w:val="00781349"/>
    <w:rsid w:val="007E0ACA"/>
    <w:rsid w:val="00845A0E"/>
    <w:rsid w:val="009A25E6"/>
    <w:rsid w:val="00A843B5"/>
    <w:rsid w:val="00AE6C06"/>
    <w:rsid w:val="00B26FAF"/>
    <w:rsid w:val="00B3556E"/>
    <w:rsid w:val="00BE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02D22A"/>
  <w15:chartTrackingRefBased/>
  <w15:docId w15:val="{93E04952-998E-4F9D-BE53-518AA910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4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43B5"/>
  </w:style>
  <w:style w:type="paragraph" w:styleId="a5">
    <w:name w:val="footer"/>
    <w:basedOn w:val="a"/>
    <w:link w:val="a6"/>
    <w:uiPriority w:val="99"/>
    <w:unhideWhenUsed/>
    <w:rsid w:val="00A84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4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2373</Words>
  <Characters>13527</Characters>
  <Application>Microsoft Office Word</Application>
  <DocSecurity>0</DocSecurity>
  <Lines>112</Lines>
  <Paragraphs>31</Paragraphs>
  <ScaleCrop>false</ScaleCrop>
  <Company>Bank CUB JSC</Company>
  <LinksUpToDate>false</LinksUpToDate>
  <CharactersWithSpaces>15869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Жито Антонина Андреевна</dc:creator>
  <cp:keywords/>
  <dc:description/>
  <cp:lastModifiedBy>Жито Антонина Андреевна</cp:lastModifiedBy>
  <cp:revision>4</cp:revision>
  <dcterms:created xsi:type="dcterms:W3CDTF">2025-08-21T05:24:00Z</dcterms:created>
  <dcterms:modified xsi:type="dcterms:W3CDTF">2025-08-21T05:43:00Z</dcterms:modified>
</cp:coreProperties>
</file>