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E6" w:rsidRPr="00D54294" w:rsidRDefault="007D3CE6" w:rsidP="007D3CE6">
      <w:pPr>
        <w:shd w:val="clear" w:color="auto" w:fill="FFFFFF"/>
        <w:jc w:val="right"/>
        <w:outlineLvl w:val="1"/>
        <w:rPr>
          <w:b/>
          <w:bCs/>
        </w:rPr>
      </w:pPr>
      <w:r w:rsidRPr="00D54294">
        <w:rPr>
          <w:b/>
          <w:bCs/>
        </w:rPr>
        <w:t>Форма требования о предоставлении льготного периода</w:t>
      </w:r>
    </w:p>
    <w:p w:rsidR="007D3CE6" w:rsidRDefault="007D3CE6" w:rsidP="007D3CE6">
      <w:pPr>
        <w:shd w:val="clear" w:color="auto" w:fill="FFFFFF"/>
        <w:jc w:val="both"/>
        <w:outlineLvl w:val="1"/>
        <w:rPr>
          <w:bCs/>
        </w:rPr>
      </w:pPr>
    </w:p>
    <w:p w:rsidR="007D3CE6" w:rsidRPr="00D54294" w:rsidRDefault="007D3CE6" w:rsidP="007D3CE6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D54294">
        <w:rPr>
          <w:rFonts w:eastAsia="Calibri"/>
          <w:sz w:val="20"/>
          <w:szCs w:val="20"/>
          <w:lang w:eastAsia="en-US"/>
        </w:rPr>
        <w:t>На фирменном бланке Организации</w:t>
      </w:r>
    </w:p>
    <w:p w:rsidR="007D3CE6" w:rsidRPr="00D54294" w:rsidRDefault="007D3CE6" w:rsidP="007D3CE6">
      <w:pPr>
        <w:tabs>
          <w:tab w:val="left" w:pos="4253"/>
          <w:tab w:val="left" w:pos="7253"/>
        </w:tabs>
        <w:spacing w:line="276" w:lineRule="auto"/>
        <w:ind w:left="5387"/>
        <w:rPr>
          <w:rFonts w:eastAsia="Calibri"/>
          <w:b/>
          <w:sz w:val="20"/>
          <w:szCs w:val="20"/>
          <w:lang w:eastAsia="en-US"/>
        </w:rPr>
      </w:pPr>
      <w:r w:rsidRPr="00D54294">
        <w:rPr>
          <w:rFonts w:eastAsia="Calibri"/>
          <w:b/>
          <w:sz w:val="20"/>
          <w:szCs w:val="20"/>
          <w:lang w:eastAsia="en-US"/>
        </w:rPr>
        <w:t xml:space="preserve">Председателю правления </w:t>
      </w:r>
    </w:p>
    <w:p w:rsidR="007D3CE6" w:rsidRPr="00D54294" w:rsidRDefault="007D3CE6" w:rsidP="007D3CE6">
      <w:pPr>
        <w:tabs>
          <w:tab w:val="left" w:pos="4253"/>
          <w:tab w:val="left" w:pos="7260"/>
        </w:tabs>
        <w:spacing w:line="276" w:lineRule="auto"/>
        <w:ind w:left="5387"/>
        <w:rPr>
          <w:rFonts w:eastAsia="Calibri"/>
          <w:b/>
          <w:sz w:val="20"/>
          <w:szCs w:val="20"/>
          <w:lang w:eastAsia="en-US"/>
        </w:rPr>
      </w:pPr>
      <w:r w:rsidRPr="00D54294">
        <w:rPr>
          <w:rFonts w:eastAsia="Calibri"/>
          <w:b/>
          <w:sz w:val="20"/>
          <w:szCs w:val="20"/>
          <w:lang w:eastAsia="en-US"/>
        </w:rPr>
        <w:t xml:space="preserve">Банка «КУБ» (АО) </w:t>
      </w:r>
    </w:p>
    <w:p w:rsidR="007D3CE6" w:rsidRPr="00D54294" w:rsidRDefault="007D3CE6" w:rsidP="007D3CE6">
      <w:pPr>
        <w:tabs>
          <w:tab w:val="left" w:pos="4253"/>
        </w:tabs>
        <w:spacing w:line="276" w:lineRule="auto"/>
        <w:ind w:left="5387"/>
        <w:rPr>
          <w:rFonts w:eastAsia="Calibri"/>
          <w:b/>
          <w:bCs/>
          <w:sz w:val="20"/>
          <w:szCs w:val="20"/>
          <w:lang w:eastAsia="en-US"/>
        </w:rPr>
      </w:pPr>
      <w:proofErr w:type="spellStart"/>
      <w:r w:rsidRPr="00D54294">
        <w:rPr>
          <w:rFonts w:eastAsia="Calibri"/>
          <w:b/>
          <w:sz w:val="20"/>
          <w:szCs w:val="20"/>
          <w:lang w:eastAsia="en-US"/>
        </w:rPr>
        <w:t>Ереминой</w:t>
      </w:r>
      <w:proofErr w:type="spellEnd"/>
      <w:r w:rsidRPr="00D54294">
        <w:rPr>
          <w:rFonts w:eastAsia="Calibri"/>
          <w:b/>
          <w:sz w:val="20"/>
          <w:szCs w:val="20"/>
          <w:lang w:eastAsia="en-US"/>
        </w:rPr>
        <w:t xml:space="preserve"> С.В.</w:t>
      </w:r>
    </w:p>
    <w:p w:rsidR="007D3CE6" w:rsidRPr="00D54294" w:rsidRDefault="007D3CE6" w:rsidP="007D3CE6">
      <w:pPr>
        <w:tabs>
          <w:tab w:val="left" w:pos="4253"/>
        </w:tabs>
        <w:spacing w:line="276" w:lineRule="auto"/>
        <w:ind w:left="5387"/>
        <w:rPr>
          <w:rFonts w:eastAsia="Calibri"/>
          <w:b/>
          <w:bCs/>
          <w:sz w:val="20"/>
          <w:szCs w:val="20"/>
          <w:lang w:eastAsia="en-US"/>
        </w:rPr>
      </w:pPr>
      <w:r w:rsidRPr="00D54294">
        <w:rPr>
          <w:rFonts w:eastAsia="Calibri"/>
          <w:b/>
          <w:bCs/>
          <w:sz w:val="20"/>
          <w:szCs w:val="20"/>
          <w:lang w:eastAsia="en-US"/>
        </w:rPr>
        <w:t>От ______________________________</w:t>
      </w:r>
    </w:p>
    <w:p w:rsidR="007D3CE6" w:rsidRPr="00D54294" w:rsidRDefault="007D3CE6" w:rsidP="007D3CE6">
      <w:pPr>
        <w:tabs>
          <w:tab w:val="left" w:pos="4253"/>
        </w:tabs>
        <w:spacing w:line="276" w:lineRule="auto"/>
        <w:ind w:left="5387"/>
        <w:rPr>
          <w:rFonts w:eastAsia="Calibri"/>
          <w:b/>
          <w:bCs/>
          <w:i/>
          <w:sz w:val="20"/>
          <w:szCs w:val="20"/>
          <w:lang w:eastAsia="en-US"/>
        </w:rPr>
      </w:pPr>
      <w:r w:rsidRPr="00D54294">
        <w:rPr>
          <w:rFonts w:eastAsia="Calibri"/>
          <w:sz w:val="20"/>
          <w:szCs w:val="20"/>
          <w:lang w:eastAsia="en-US"/>
        </w:rPr>
        <w:t xml:space="preserve"> </w:t>
      </w:r>
      <w:r w:rsidRPr="00D54294">
        <w:rPr>
          <w:rFonts w:eastAsia="Calibri"/>
          <w:i/>
          <w:color w:val="000000"/>
          <w:sz w:val="20"/>
          <w:szCs w:val="20"/>
          <w:lang w:eastAsia="en-US"/>
        </w:rPr>
        <w:t>ЮЛ (включая организационно-правовую форму) / ИП</w:t>
      </w:r>
    </w:p>
    <w:p w:rsidR="007D3CE6" w:rsidRPr="00D54294" w:rsidRDefault="007D3CE6" w:rsidP="007D3CE6">
      <w:pPr>
        <w:tabs>
          <w:tab w:val="left" w:pos="4253"/>
        </w:tabs>
        <w:spacing w:line="276" w:lineRule="auto"/>
        <w:ind w:left="5387"/>
        <w:rPr>
          <w:rFonts w:eastAsia="Calibri"/>
          <w:b/>
          <w:bCs/>
          <w:sz w:val="20"/>
          <w:szCs w:val="20"/>
          <w:lang w:eastAsia="en-US"/>
        </w:rPr>
      </w:pPr>
      <w:r w:rsidRPr="00D54294">
        <w:rPr>
          <w:rFonts w:eastAsia="Calibri"/>
          <w:b/>
          <w:bCs/>
          <w:sz w:val="20"/>
          <w:szCs w:val="20"/>
          <w:lang w:eastAsia="en-US"/>
        </w:rPr>
        <w:t>_________________________________</w:t>
      </w:r>
    </w:p>
    <w:p w:rsidR="007D3CE6" w:rsidRPr="00D54294" w:rsidRDefault="007D3CE6" w:rsidP="007D3CE6">
      <w:pPr>
        <w:tabs>
          <w:tab w:val="left" w:pos="4253"/>
        </w:tabs>
        <w:spacing w:line="276" w:lineRule="auto"/>
        <w:ind w:left="5387"/>
        <w:rPr>
          <w:rFonts w:eastAsia="Calibri"/>
          <w:b/>
          <w:bCs/>
          <w:i/>
          <w:sz w:val="20"/>
          <w:szCs w:val="20"/>
          <w:lang w:eastAsia="en-US"/>
        </w:rPr>
      </w:pPr>
      <w:r w:rsidRPr="00D54294">
        <w:rPr>
          <w:rFonts w:eastAsia="Calibri"/>
          <w:sz w:val="20"/>
          <w:szCs w:val="20"/>
          <w:lang w:eastAsia="en-US"/>
        </w:rPr>
        <w:t xml:space="preserve"> </w:t>
      </w:r>
      <w:r w:rsidRPr="00D54294">
        <w:rPr>
          <w:rFonts w:eastAsia="Calibri"/>
          <w:i/>
          <w:color w:val="000000"/>
          <w:sz w:val="20"/>
          <w:szCs w:val="20"/>
          <w:lang w:eastAsia="en-US"/>
        </w:rPr>
        <w:t>ИНН</w:t>
      </w:r>
    </w:p>
    <w:p w:rsidR="007D3CE6" w:rsidRPr="00D54294" w:rsidRDefault="007D3CE6" w:rsidP="007D3CE6">
      <w:pPr>
        <w:tabs>
          <w:tab w:val="left" w:pos="4253"/>
        </w:tabs>
        <w:spacing w:line="276" w:lineRule="auto"/>
        <w:ind w:left="5387"/>
        <w:rPr>
          <w:rFonts w:eastAsia="Calibri"/>
          <w:b/>
          <w:bCs/>
          <w:sz w:val="20"/>
          <w:szCs w:val="20"/>
          <w:lang w:eastAsia="en-US"/>
        </w:rPr>
      </w:pPr>
      <w:r w:rsidRPr="00D54294">
        <w:rPr>
          <w:rFonts w:eastAsia="Calibri"/>
          <w:b/>
          <w:bCs/>
          <w:sz w:val="20"/>
          <w:szCs w:val="20"/>
          <w:lang w:eastAsia="en-US"/>
        </w:rPr>
        <w:t>__________________________________</w:t>
      </w:r>
    </w:p>
    <w:p w:rsidR="007D3CE6" w:rsidRPr="00D54294" w:rsidRDefault="007D3CE6" w:rsidP="007D3CE6">
      <w:pPr>
        <w:tabs>
          <w:tab w:val="left" w:pos="4253"/>
        </w:tabs>
        <w:spacing w:line="276" w:lineRule="auto"/>
        <w:ind w:left="5387"/>
        <w:rPr>
          <w:rFonts w:eastAsia="Calibri"/>
          <w:b/>
          <w:bCs/>
          <w:i/>
          <w:sz w:val="20"/>
          <w:szCs w:val="20"/>
          <w:lang w:eastAsia="en-US"/>
        </w:rPr>
      </w:pPr>
      <w:r w:rsidRPr="00D54294">
        <w:rPr>
          <w:rFonts w:eastAsia="Calibri"/>
          <w:sz w:val="20"/>
          <w:szCs w:val="20"/>
          <w:lang w:eastAsia="en-US"/>
        </w:rPr>
        <w:t xml:space="preserve"> </w:t>
      </w:r>
      <w:r w:rsidRPr="00D54294">
        <w:rPr>
          <w:rFonts w:eastAsia="Calibri"/>
          <w:i/>
          <w:color w:val="000000"/>
          <w:sz w:val="20"/>
          <w:szCs w:val="20"/>
          <w:lang w:eastAsia="en-US"/>
        </w:rPr>
        <w:t>ОГРН/ОГРНИП</w:t>
      </w:r>
    </w:p>
    <w:p w:rsidR="007D3CE6" w:rsidRPr="00D54294" w:rsidRDefault="007D3CE6" w:rsidP="007D3CE6">
      <w:pPr>
        <w:tabs>
          <w:tab w:val="left" w:pos="4253"/>
        </w:tabs>
        <w:spacing w:line="276" w:lineRule="auto"/>
        <w:ind w:left="5387"/>
        <w:rPr>
          <w:rFonts w:eastAsia="Calibri"/>
          <w:b/>
          <w:bCs/>
          <w:sz w:val="20"/>
          <w:szCs w:val="20"/>
          <w:lang w:eastAsia="en-US"/>
        </w:rPr>
      </w:pPr>
      <w:r w:rsidRPr="00D54294">
        <w:rPr>
          <w:rFonts w:eastAsia="Calibri"/>
          <w:b/>
          <w:bCs/>
          <w:sz w:val="20"/>
          <w:szCs w:val="20"/>
          <w:lang w:eastAsia="en-US"/>
        </w:rPr>
        <w:t>+7________________________________</w:t>
      </w:r>
    </w:p>
    <w:p w:rsidR="007D3CE6" w:rsidRPr="00D54294" w:rsidRDefault="007D3CE6" w:rsidP="007D3CE6">
      <w:pPr>
        <w:tabs>
          <w:tab w:val="left" w:pos="4253"/>
        </w:tabs>
        <w:spacing w:line="276" w:lineRule="auto"/>
        <w:ind w:left="5387"/>
        <w:rPr>
          <w:rFonts w:eastAsia="Calibri"/>
          <w:b/>
          <w:bCs/>
          <w:i/>
          <w:sz w:val="20"/>
          <w:szCs w:val="20"/>
          <w:lang w:eastAsia="en-US"/>
        </w:rPr>
      </w:pPr>
      <w:r w:rsidRPr="00D54294">
        <w:rPr>
          <w:rFonts w:eastAsia="Calibri"/>
          <w:sz w:val="20"/>
          <w:szCs w:val="20"/>
          <w:lang w:eastAsia="en-US"/>
        </w:rPr>
        <w:t xml:space="preserve"> </w:t>
      </w:r>
      <w:r w:rsidRPr="00D54294">
        <w:rPr>
          <w:rFonts w:eastAsia="Calibri"/>
          <w:i/>
          <w:color w:val="000000"/>
          <w:sz w:val="20"/>
          <w:szCs w:val="20"/>
          <w:lang w:eastAsia="en-US"/>
        </w:rPr>
        <w:t>Контактный номер телефона</w:t>
      </w:r>
    </w:p>
    <w:p w:rsidR="007D3CE6" w:rsidRPr="00D54294" w:rsidRDefault="007D3CE6" w:rsidP="007D3CE6">
      <w:pPr>
        <w:tabs>
          <w:tab w:val="left" w:pos="4253"/>
        </w:tabs>
        <w:spacing w:line="276" w:lineRule="auto"/>
        <w:ind w:left="5387"/>
        <w:rPr>
          <w:rFonts w:eastAsia="Calibri"/>
          <w:b/>
          <w:bCs/>
          <w:sz w:val="20"/>
          <w:szCs w:val="20"/>
          <w:lang w:eastAsia="en-US"/>
        </w:rPr>
      </w:pPr>
      <w:r w:rsidRPr="00D54294">
        <w:rPr>
          <w:rFonts w:eastAsia="Calibri"/>
          <w:b/>
          <w:bCs/>
          <w:sz w:val="20"/>
          <w:szCs w:val="20"/>
          <w:lang w:eastAsia="en-US"/>
        </w:rPr>
        <w:t>__________________________________</w:t>
      </w:r>
    </w:p>
    <w:p w:rsidR="007D3CE6" w:rsidRPr="00D54294" w:rsidRDefault="007D3CE6" w:rsidP="007D3CE6">
      <w:pPr>
        <w:tabs>
          <w:tab w:val="left" w:pos="4253"/>
        </w:tabs>
        <w:spacing w:line="276" w:lineRule="auto"/>
        <w:ind w:left="5387"/>
        <w:rPr>
          <w:rFonts w:eastAsia="Calibri"/>
          <w:b/>
          <w:bCs/>
          <w:i/>
          <w:sz w:val="20"/>
          <w:szCs w:val="20"/>
          <w:lang w:eastAsia="en-US"/>
        </w:rPr>
      </w:pPr>
      <w:r w:rsidRPr="00D54294">
        <w:rPr>
          <w:rFonts w:eastAsia="Calibri"/>
          <w:sz w:val="20"/>
          <w:szCs w:val="20"/>
          <w:lang w:eastAsia="en-US"/>
        </w:rPr>
        <w:t xml:space="preserve"> </w:t>
      </w:r>
      <w:r w:rsidRPr="00D54294">
        <w:rPr>
          <w:rFonts w:eastAsia="Calibri"/>
          <w:i/>
          <w:color w:val="000000"/>
          <w:sz w:val="20"/>
          <w:szCs w:val="20"/>
          <w:lang w:eastAsia="en-US"/>
        </w:rPr>
        <w:t>Е-</w:t>
      </w:r>
      <w:r w:rsidRPr="00D54294">
        <w:rPr>
          <w:rFonts w:eastAsia="Calibri"/>
          <w:i/>
          <w:color w:val="000000"/>
          <w:sz w:val="20"/>
          <w:szCs w:val="20"/>
          <w:lang w:val="en-US" w:eastAsia="en-US"/>
        </w:rPr>
        <w:t>Mail</w:t>
      </w:r>
    </w:p>
    <w:p w:rsidR="007D3CE6" w:rsidRPr="00D54294" w:rsidRDefault="007D3CE6" w:rsidP="007D3CE6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D54294">
        <w:rPr>
          <w:rFonts w:eastAsia="Calibri"/>
          <w:sz w:val="20"/>
          <w:szCs w:val="20"/>
          <w:lang w:eastAsia="en-US"/>
        </w:rPr>
        <w:t>№_____ от __</w:t>
      </w:r>
      <w:proofErr w:type="gramStart"/>
      <w:r w:rsidRPr="00D54294">
        <w:rPr>
          <w:rFonts w:eastAsia="Calibri"/>
          <w:sz w:val="20"/>
          <w:szCs w:val="20"/>
          <w:lang w:eastAsia="en-US"/>
        </w:rPr>
        <w:t>_._</w:t>
      </w:r>
      <w:proofErr w:type="gramEnd"/>
      <w:r w:rsidRPr="00D54294">
        <w:rPr>
          <w:rFonts w:eastAsia="Calibri"/>
          <w:sz w:val="20"/>
          <w:szCs w:val="20"/>
          <w:lang w:eastAsia="en-US"/>
        </w:rPr>
        <w:t>__.2022г.</w:t>
      </w:r>
    </w:p>
    <w:p w:rsidR="007D3CE6" w:rsidRPr="00D54294" w:rsidRDefault="007D3CE6" w:rsidP="007D3CE6">
      <w:pPr>
        <w:spacing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D54294">
        <w:rPr>
          <w:rFonts w:eastAsia="Calibri"/>
          <w:b/>
          <w:sz w:val="20"/>
          <w:szCs w:val="20"/>
          <w:lang w:eastAsia="en-US"/>
        </w:rPr>
        <w:t>Требование о предоставлении льготного периода.</w:t>
      </w:r>
    </w:p>
    <w:p w:rsidR="007D3CE6" w:rsidRPr="00D54294" w:rsidRDefault="007D3CE6" w:rsidP="007D3CE6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7D3CE6" w:rsidRPr="00D54294" w:rsidRDefault="007D3CE6" w:rsidP="007D3CE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4294">
        <w:rPr>
          <w:rFonts w:eastAsia="Calibri"/>
          <w:color w:val="000000"/>
          <w:sz w:val="20"/>
          <w:szCs w:val="20"/>
          <w:u w:val="single"/>
          <w:lang w:eastAsia="en-US"/>
        </w:rPr>
        <w:t>__________________________</w:t>
      </w:r>
      <w:r w:rsidRPr="00D54294">
        <w:rPr>
          <w:rFonts w:eastAsia="Calibri"/>
          <w:color w:val="000000"/>
          <w:sz w:val="20"/>
          <w:szCs w:val="20"/>
          <w:u w:val="single"/>
          <w:vertAlign w:val="superscript"/>
          <w:lang w:eastAsia="en-US"/>
        </w:rPr>
        <w:footnoteReference w:id="1"/>
      </w:r>
      <w:r w:rsidRPr="00D54294">
        <w:rPr>
          <w:rFonts w:eastAsia="Calibri"/>
          <w:color w:val="000000"/>
          <w:sz w:val="20"/>
          <w:szCs w:val="20"/>
          <w:lang w:eastAsia="en-US"/>
        </w:rPr>
        <w:t xml:space="preserve"> (далее – Заемщик) просит Банк «КУБ» (АО) (далее – Банк) изменить условия действующего(-их) договора(-</w:t>
      </w:r>
      <w:proofErr w:type="spellStart"/>
      <w:r w:rsidRPr="00D54294">
        <w:rPr>
          <w:rFonts w:eastAsia="Calibri"/>
          <w:color w:val="000000"/>
          <w:sz w:val="20"/>
          <w:szCs w:val="20"/>
          <w:lang w:eastAsia="en-US"/>
        </w:rPr>
        <w:t>ов</w:t>
      </w:r>
      <w:proofErr w:type="spellEnd"/>
      <w:r w:rsidRPr="00D54294">
        <w:rPr>
          <w:rFonts w:eastAsia="Calibri"/>
          <w:color w:val="000000"/>
          <w:sz w:val="20"/>
          <w:szCs w:val="20"/>
          <w:lang w:eastAsia="en-US"/>
        </w:rPr>
        <w:t>) на основании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– 106-ФЗ) с изменениями, внесенными согласно Федеральному закону от 08.03.2022 № 46-ФЗ, в связи с осуществлением деятельности в отраслях, определенных Правительством РФ, по следующему(-им) коду(-</w:t>
      </w:r>
      <w:proofErr w:type="spellStart"/>
      <w:r w:rsidRPr="00D54294">
        <w:rPr>
          <w:rFonts w:eastAsia="Calibri"/>
          <w:color w:val="000000"/>
          <w:sz w:val="20"/>
          <w:szCs w:val="20"/>
          <w:lang w:eastAsia="en-US"/>
        </w:rPr>
        <w:t>ам</w:t>
      </w:r>
      <w:proofErr w:type="spellEnd"/>
      <w:r w:rsidRPr="00D54294">
        <w:rPr>
          <w:rFonts w:eastAsia="Calibri"/>
          <w:color w:val="000000"/>
          <w:sz w:val="20"/>
          <w:szCs w:val="20"/>
          <w:lang w:eastAsia="en-US"/>
        </w:rPr>
        <w:t>) видов экономической деятельности согласно ОКВЭД:___________</w:t>
      </w:r>
      <w:r w:rsidRPr="00D54294">
        <w:rPr>
          <w:rFonts w:eastAsia="Calibri"/>
          <w:color w:val="000000"/>
          <w:sz w:val="20"/>
          <w:szCs w:val="20"/>
          <w:vertAlign w:val="superscript"/>
          <w:lang w:eastAsia="en-US"/>
        </w:rPr>
        <w:footnoteReference w:id="2"/>
      </w:r>
      <w:r w:rsidRPr="00D54294">
        <w:rPr>
          <w:rFonts w:eastAsia="Calibri"/>
          <w:color w:val="000000"/>
          <w:sz w:val="20"/>
          <w:szCs w:val="20"/>
          <w:lang w:eastAsia="en-US"/>
        </w:rPr>
        <w:t>, а именно предоставить Льготный период (кредитные каникулы) на следующих условиях: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907"/>
        <w:gridCol w:w="1747"/>
        <w:gridCol w:w="1767"/>
        <w:gridCol w:w="1746"/>
        <w:gridCol w:w="1589"/>
        <w:gridCol w:w="1589"/>
      </w:tblGrid>
      <w:tr w:rsidR="007D3CE6" w:rsidRPr="00D54294" w:rsidTr="00A325AB">
        <w:trPr>
          <w:jc w:val="center"/>
        </w:trPr>
        <w:tc>
          <w:tcPr>
            <w:tcW w:w="485" w:type="pct"/>
            <w:vMerge w:val="restart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D54294">
              <w:rPr>
                <w:color w:val="000000"/>
                <w:sz w:val="18"/>
                <w:szCs w:val="18"/>
              </w:rPr>
              <w:t>№ и дата договора</w:t>
            </w:r>
          </w:p>
        </w:tc>
        <w:tc>
          <w:tcPr>
            <w:tcW w:w="935" w:type="pct"/>
            <w:vMerge w:val="restart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D54294">
              <w:rPr>
                <w:color w:val="000000"/>
                <w:sz w:val="18"/>
                <w:szCs w:val="18"/>
              </w:rPr>
              <w:t xml:space="preserve">Дата начала Льготного периода. </w:t>
            </w:r>
            <w:r w:rsidRPr="00D54294">
              <w:rPr>
                <w:i/>
                <w:color w:val="000000"/>
                <w:sz w:val="18"/>
                <w:szCs w:val="18"/>
              </w:rPr>
              <w:t>(указать дату не ранее даты направления Требования)</w:t>
            </w:r>
          </w:p>
        </w:tc>
        <w:tc>
          <w:tcPr>
            <w:tcW w:w="946" w:type="pct"/>
            <w:vMerge w:val="restart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D54294">
              <w:rPr>
                <w:color w:val="000000"/>
                <w:sz w:val="18"/>
                <w:szCs w:val="18"/>
              </w:rPr>
              <w:t>Длительность Льготного периода, мес.</w:t>
            </w:r>
          </w:p>
          <w:p w:rsidR="007D3CE6" w:rsidRPr="00D54294" w:rsidRDefault="007D3CE6" w:rsidP="00A325A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D54294">
              <w:rPr>
                <w:i/>
                <w:color w:val="000000"/>
                <w:sz w:val="18"/>
                <w:szCs w:val="18"/>
              </w:rPr>
              <w:t>(указать срок не более 6 мес.)</w:t>
            </w:r>
          </w:p>
        </w:tc>
        <w:tc>
          <w:tcPr>
            <w:tcW w:w="934" w:type="pct"/>
            <w:vMerge w:val="restart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D54294">
              <w:rPr>
                <w:color w:val="000000"/>
                <w:sz w:val="18"/>
                <w:szCs w:val="18"/>
              </w:rPr>
              <w:t xml:space="preserve">Размер платежа, руб. </w:t>
            </w:r>
            <w:r w:rsidRPr="00D54294">
              <w:rPr>
                <w:i/>
                <w:color w:val="000000"/>
                <w:sz w:val="18"/>
                <w:szCs w:val="18"/>
              </w:rPr>
              <w:t>(только по ИП для варианта уменьшения платежа)</w:t>
            </w:r>
          </w:p>
        </w:tc>
        <w:tc>
          <w:tcPr>
            <w:tcW w:w="1699" w:type="pct"/>
            <w:gridSpan w:val="2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spacing w:line="141" w:lineRule="atLeast"/>
              <w:jc w:val="center"/>
              <w:rPr>
                <w:color w:val="000000"/>
                <w:sz w:val="18"/>
                <w:szCs w:val="18"/>
              </w:rPr>
            </w:pPr>
            <w:r w:rsidRPr="00D54294">
              <w:rPr>
                <w:color w:val="000000"/>
                <w:sz w:val="18"/>
                <w:szCs w:val="18"/>
              </w:rPr>
              <w:t>Вариант изменения договора</w:t>
            </w:r>
          </w:p>
          <w:p w:rsidR="007D3CE6" w:rsidRPr="00D54294" w:rsidRDefault="007D3CE6" w:rsidP="00A325AB">
            <w:pPr>
              <w:autoSpaceDE w:val="0"/>
              <w:autoSpaceDN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D54294">
              <w:rPr>
                <w:i/>
                <w:color w:val="000000"/>
                <w:sz w:val="18"/>
                <w:szCs w:val="18"/>
              </w:rPr>
              <w:t>(нужное отметить)</w:t>
            </w:r>
          </w:p>
        </w:tc>
      </w:tr>
      <w:tr w:rsidR="007D3CE6" w:rsidRPr="00D54294" w:rsidTr="00A325AB">
        <w:trPr>
          <w:jc w:val="center"/>
        </w:trPr>
        <w:tc>
          <w:tcPr>
            <w:tcW w:w="485" w:type="pct"/>
            <w:vMerge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vMerge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vMerge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vMerge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D54294">
              <w:rPr>
                <w:color w:val="000000"/>
                <w:sz w:val="18"/>
                <w:szCs w:val="18"/>
              </w:rPr>
              <w:t>Приостановить исполнение обязательств</w:t>
            </w:r>
          </w:p>
          <w:p w:rsidR="007D3CE6" w:rsidRPr="00D54294" w:rsidRDefault="007D3CE6" w:rsidP="00A325A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D54294">
              <w:rPr>
                <w:i/>
                <w:color w:val="000000"/>
                <w:sz w:val="18"/>
                <w:szCs w:val="18"/>
              </w:rPr>
              <w:t>(на основании ч. 1 ст. 7 106-ФЗ)</w:t>
            </w:r>
          </w:p>
        </w:tc>
        <w:tc>
          <w:tcPr>
            <w:tcW w:w="850" w:type="pct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D54294">
              <w:rPr>
                <w:color w:val="000000"/>
                <w:sz w:val="18"/>
                <w:szCs w:val="18"/>
              </w:rPr>
              <w:t xml:space="preserve">Уменьшить размер платежа </w:t>
            </w:r>
            <w:r w:rsidRPr="00D54294">
              <w:rPr>
                <w:i/>
                <w:color w:val="000000"/>
                <w:sz w:val="18"/>
                <w:szCs w:val="18"/>
              </w:rPr>
              <w:t>(только по договору с ИП на основании ч. 2 ст. 7 106-ФЗ)</w:t>
            </w:r>
          </w:p>
        </w:tc>
      </w:tr>
      <w:tr w:rsidR="007D3CE6" w:rsidRPr="00D54294" w:rsidTr="00A325AB">
        <w:trPr>
          <w:jc w:val="center"/>
        </w:trPr>
        <w:tc>
          <w:tcPr>
            <w:tcW w:w="485" w:type="pct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D3CE6" w:rsidRPr="00D54294" w:rsidTr="00A325AB">
        <w:trPr>
          <w:jc w:val="center"/>
        </w:trPr>
        <w:tc>
          <w:tcPr>
            <w:tcW w:w="485" w:type="pct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D3CE6" w:rsidRPr="00D54294" w:rsidTr="00A325AB">
        <w:trPr>
          <w:jc w:val="center"/>
        </w:trPr>
        <w:tc>
          <w:tcPr>
            <w:tcW w:w="485" w:type="pct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7D3CE6" w:rsidRPr="00D54294" w:rsidRDefault="007D3CE6" w:rsidP="00A325AB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7D3CE6" w:rsidRPr="00D54294" w:rsidRDefault="007D3CE6" w:rsidP="007D3CE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7D3CE6" w:rsidRPr="00D54294" w:rsidRDefault="007D3CE6" w:rsidP="007D3CE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4294">
        <w:rPr>
          <w:rFonts w:eastAsia="Calibri"/>
          <w:color w:val="000000"/>
          <w:sz w:val="20"/>
          <w:szCs w:val="20"/>
          <w:lang w:eastAsia="en-US"/>
        </w:rPr>
        <w:t>Я уведомлен об условиях предоставления Льготного периода:</w:t>
      </w:r>
    </w:p>
    <w:p w:rsidR="007D3CE6" w:rsidRPr="00D54294" w:rsidRDefault="007D3CE6" w:rsidP="007D3CE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4294">
        <w:rPr>
          <w:rFonts w:eastAsia="Calibri"/>
          <w:color w:val="000000"/>
          <w:sz w:val="20"/>
          <w:szCs w:val="20"/>
          <w:lang w:eastAsia="en-US"/>
        </w:rPr>
        <w:t>1. Льготный период предоставляется субъектам малого и среднего предпринимательства, осуществляющим деятельность в отраслях, определенных Постановлением Правительства Российской Федерации</w:t>
      </w:r>
      <w:r w:rsidRPr="00D54294">
        <w:rPr>
          <w:rFonts w:ascii="Styrene B LC Light" w:eastAsia="Calibri" w:hAnsi="Styrene B LC Light" w:cs="Styrene B LC Light"/>
          <w:color w:val="000000"/>
          <w:lang w:eastAsia="en-US"/>
        </w:rPr>
        <w:t xml:space="preserve"> </w:t>
      </w:r>
      <w:r w:rsidRPr="00D54294">
        <w:rPr>
          <w:rFonts w:eastAsia="Calibri"/>
          <w:color w:val="000000"/>
          <w:sz w:val="20"/>
          <w:szCs w:val="20"/>
          <w:lang w:eastAsia="en-US"/>
        </w:rPr>
        <w:t>от 10.03.2022 № 337 "Об утверждении перечня отраслей, в которых осуществляет деятельность заемщик, указанный в части 1 статьи 7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и о признании утратившими силу отдельных положений некоторых актов Правительства Российской Федерации".</w:t>
      </w:r>
    </w:p>
    <w:p w:rsidR="007D3CE6" w:rsidRPr="00D54294" w:rsidRDefault="007D3CE6" w:rsidP="007D3CE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4294">
        <w:rPr>
          <w:rFonts w:eastAsia="Calibri"/>
          <w:color w:val="000000"/>
          <w:sz w:val="20"/>
          <w:szCs w:val="20"/>
          <w:lang w:eastAsia="en-US"/>
        </w:rPr>
        <w:t>2. За Льготным периодом можно обратиться один раз в период с 01.03.2022 по 30.09.2022. Льготный период не предоставляется по договору, заключенному начиная с 01.03.2022.</w:t>
      </w:r>
    </w:p>
    <w:p w:rsidR="007D3CE6" w:rsidRPr="00D54294" w:rsidRDefault="007D3CE6" w:rsidP="007D3CE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4294">
        <w:rPr>
          <w:rFonts w:eastAsia="Calibri"/>
          <w:color w:val="000000"/>
          <w:sz w:val="20"/>
          <w:szCs w:val="20"/>
          <w:lang w:eastAsia="en-US"/>
        </w:rPr>
        <w:t>3. По договорам, предусматривающим открытие кредитной линии, после установления Льготного периода обязательства Банка по предоставлению денежных средств Заемщику приостанавливаются на весь срок действия Льготного периода.</w:t>
      </w:r>
    </w:p>
    <w:p w:rsidR="007D3CE6" w:rsidRPr="00D54294" w:rsidRDefault="007D3CE6" w:rsidP="007D3CE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4294">
        <w:rPr>
          <w:rFonts w:eastAsia="Calibri"/>
          <w:color w:val="000000"/>
          <w:sz w:val="20"/>
          <w:szCs w:val="20"/>
          <w:lang w:eastAsia="en-US"/>
        </w:rPr>
        <w:t>4. Требование рассматривается Банком в порядке и сроки, предусмотренные 106-ФЗ. Подтверждаю, что уведомлен о том, что по факту рассмотрения Требования Банк направит подтверждение об установлении Льготного периода на электронный адрес, указанный в настоящем Требовании либо иным способом предусмотренным договором.</w:t>
      </w:r>
    </w:p>
    <w:p w:rsidR="007D3CE6" w:rsidRPr="00D54294" w:rsidRDefault="007D3CE6" w:rsidP="007D3CE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4294">
        <w:rPr>
          <w:rFonts w:eastAsia="Calibri"/>
          <w:color w:val="000000"/>
          <w:sz w:val="20"/>
          <w:szCs w:val="20"/>
          <w:lang w:eastAsia="en-US"/>
        </w:rPr>
        <w:lastRenderedPageBreak/>
        <w:t xml:space="preserve">5. Уточненный график платежей будет предоставлен в срок, установленный 106-ФЗ. </w:t>
      </w:r>
    </w:p>
    <w:p w:rsidR="007D3CE6" w:rsidRPr="00D54294" w:rsidRDefault="007D3CE6" w:rsidP="007D3CE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4294">
        <w:rPr>
          <w:rFonts w:eastAsia="Calibri"/>
          <w:color w:val="000000"/>
          <w:sz w:val="20"/>
          <w:szCs w:val="20"/>
          <w:lang w:eastAsia="en-US"/>
        </w:rPr>
        <w:t>6. Сумма процентов, неустойки (штрафа, пени) за неисполнение или ненадлежащее исполнение Заемщиком обязательств по возврату кредита и (или) уплате процентов на сумму кредита, не уплаченная Заемщиком до установления Льготного периода, фиксируется и уплачивается после окончания Льготного периода.</w:t>
      </w:r>
    </w:p>
    <w:p w:rsidR="007D3CE6" w:rsidRPr="00D54294" w:rsidRDefault="007D3CE6" w:rsidP="007D3CE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4294">
        <w:rPr>
          <w:rFonts w:eastAsia="Calibri"/>
          <w:color w:val="000000"/>
          <w:sz w:val="20"/>
          <w:szCs w:val="20"/>
          <w:lang w:eastAsia="en-US"/>
        </w:rPr>
        <w:t>7. Со дня направления Банком подтверждения об установлении Льготного периода в соответствии с Требованием, условия договора считаются измененными на время Льготного периода, на условиях, предусмотренных Требованием и 106-ФЗ.</w:t>
      </w:r>
    </w:p>
    <w:p w:rsidR="007D3CE6" w:rsidRPr="00D54294" w:rsidRDefault="007D3CE6" w:rsidP="007D3CE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4294">
        <w:rPr>
          <w:rFonts w:eastAsia="Calibri"/>
          <w:color w:val="000000"/>
          <w:sz w:val="20"/>
          <w:szCs w:val="20"/>
          <w:lang w:eastAsia="en-US"/>
        </w:rPr>
        <w:t>8. В период действия Льготного периода Банк продолжает начисление процентов согласно 106-ФЗ, при этом сохраняется возможность погашения суммы (части суммы) основного долга без прекращения Льготного периода, пока данные суммы платежей не достигнут суммы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 При достижении указанной суммы платежей действие Льготного периода прекращается и Банк направляет Заемщику уточненный график платежей по Кредитному договору не позднее пяти дней после прекращения Льготного периода, в связи с прекращением Льготного периода.</w:t>
      </w:r>
    </w:p>
    <w:p w:rsidR="007D3CE6" w:rsidRPr="00D54294" w:rsidRDefault="007D3CE6" w:rsidP="007D3CE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4294">
        <w:rPr>
          <w:rFonts w:eastAsia="Calibri"/>
          <w:color w:val="000000"/>
          <w:sz w:val="20"/>
          <w:szCs w:val="20"/>
          <w:lang w:eastAsia="en-US"/>
        </w:rPr>
        <w:t>9. По окончании (прекращении) Льготного периода в сумму обязательств Заемщика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договора, но не были им уплачены в связи с предоставлением ему Льготного периода.</w:t>
      </w:r>
    </w:p>
    <w:p w:rsidR="007D3CE6" w:rsidRPr="00D54294" w:rsidRDefault="007D3CE6" w:rsidP="007D3CE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4294">
        <w:rPr>
          <w:rFonts w:eastAsia="Calibri"/>
          <w:color w:val="000000"/>
          <w:sz w:val="20"/>
          <w:szCs w:val="20"/>
          <w:lang w:eastAsia="en-US"/>
        </w:rPr>
        <w:t>10. По окончании Льготного периода Кредитный договор продолжает действовать на условиях, действовавших до предоставления Льготного периода. При этом срок возврата Кредита продлевается на срок не менее срока действия Льготного периода.</w:t>
      </w:r>
    </w:p>
    <w:p w:rsidR="007D3CE6" w:rsidRPr="00D54294" w:rsidRDefault="007D3CE6" w:rsidP="007D3CE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4294">
        <w:rPr>
          <w:rFonts w:eastAsia="Calibri"/>
          <w:color w:val="000000"/>
          <w:sz w:val="20"/>
          <w:szCs w:val="20"/>
          <w:lang w:eastAsia="en-US"/>
        </w:rPr>
        <w:t>11. Изменение условий Кредитного договора, в соответствии с 106-ФЗ не требует согласия залогодателя в случае, если залогодателем является третье лицо, а также поручителя и (или) гаранта. В случае, если Кредитный договор был обеспечен залогом, поручительством или гарантией, срок действия такого договора залога, поручительства или гарантии продлевается на срок действия Кредитного договора (договора займа), измененного в соответствии с 106-ФЗ.</w:t>
      </w:r>
    </w:p>
    <w:p w:rsidR="007D3CE6" w:rsidRPr="00D54294" w:rsidRDefault="007D3CE6" w:rsidP="007D3CE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7D3CE6" w:rsidRPr="00D54294" w:rsidRDefault="007D3CE6" w:rsidP="007D3CE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7D3CE6" w:rsidRPr="00D54294" w:rsidRDefault="007D3CE6" w:rsidP="007D3CE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7D3CE6" w:rsidRPr="00D54294" w:rsidRDefault="007D3CE6" w:rsidP="007D3CE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4294">
        <w:rPr>
          <w:rFonts w:eastAsia="Calibri"/>
          <w:color w:val="000000"/>
          <w:sz w:val="20"/>
          <w:szCs w:val="20"/>
          <w:lang w:eastAsia="en-US"/>
        </w:rPr>
        <w:t>Ф.И.О. ЕИО ЮЛ</w:t>
      </w:r>
      <w:r w:rsidRPr="00D54294">
        <w:rPr>
          <w:rFonts w:eastAsia="Calibri"/>
          <w:color w:val="000000"/>
          <w:sz w:val="20"/>
          <w:szCs w:val="20"/>
          <w:vertAlign w:val="superscript"/>
          <w:lang w:eastAsia="en-US"/>
        </w:rPr>
        <w:footnoteReference w:id="3"/>
      </w:r>
      <w:r w:rsidRPr="00D54294">
        <w:rPr>
          <w:rFonts w:eastAsia="Calibri"/>
          <w:color w:val="000000"/>
          <w:sz w:val="20"/>
          <w:szCs w:val="20"/>
          <w:lang w:eastAsia="en-US"/>
        </w:rPr>
        <w:t xml:space="preserve"> / ИП полностью ___________________</w:t>
      </w:r>
      <w:r w:rsidRPr="00D54294">
        <w:rPr>
          <w:rFonts w:eastAsia="Calibri"/>
          <w:color w:val="000000"/>
          <w:sz w:val="20"/>
          <w:szCs w:val="20"/>
          <w:lang w:eastAsia="en-US"/>
        </w:rPr>
        <w:tab/>
      </w:r>
    </w:p>
    <w:p w:rsidR="007D3CE6" w:rsidRPr="00D54294" w:rsidRDefault="007D3CE6" w:rsidP="007D3CE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4294">
        <w:rPr>
          <w:rFonts w:eastAsia="Calibri"/>
          <w:color w:val="000000"/>
          <w:sz w:val="20"/>
          <w:szCs w:val="20"/>
          <w:lang w:eastAsia="en-US"/>
        </w:rPr>
        <w:tab/>
      </w:r>
      <w:r w:rsidRPr="00D54294">
        <w:rPr>
          <w:rFonts w:eastAsia="Calibri"/>
          <w:color w:val="000000"/>
          <w:sz w:val="20"/>
          <w:szCs w:val="20"/>
          <w:lang w:eastAsia="en-US"/>
        </w:rPr>
        <w:tab/>
      </w:r>
      <w:r w:rsidRPr="00D54294">
        <w:rPr>
          <w:rFonts w:eastAsia="Calibri"/>
          <w:color w:val="000000"/>
          <w:sz w:val="20"/>
          <w:szCs w:val="20"/>
          <w:lang w:eastAsia="en-US"/>
        </w:rPr>
        <w:tab/>
      </w:r>
      <w:r w:rsidRPr="00D54294">
        <w:rPr>
          <w:rFonts w:eastAsia="Calibri"/>
          <w:color w:val="000000"/>
          <w:sz w:val="20"/>
          <w:szCs w:val="20"/>
          <w:lang w:eastAsia="en-US"/>
        </w:rPr>
        <w:tab/>
      </w:r>
      <w:r w:rsidRPr="00D54294">
        <w:rPr>
          <w:rFonts w:eastAsia="Calibri"/>
          <w:color w:val="000000"/>
          <w:sz w:val="20"/>
          <w:szCs w:val="20"/>
          <w:lang w:eastAsia="en-US"/>
        </w:rPr>
        <w:tab/>
        <w:t>(подпись)</w:t>
      </w:r>
    </w:p>
    <w:p w:rsidR="007D3CE6" w:rsidRPr="00D54294" w:rsidRDefault="007D3CE6" w:rsidP="007D3CE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7D3CE6" w:rsidRPr="00D54294" w:rsidRDefault="007D3CE6" w:rsidP="007D3CE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7D3CE6" w:rsidRPr="00D54294" w:rsidRDefault="007D3CE6" w:rsidP="007D3CE6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4294">
        <w:rPr>
          <w:rFonts w:eastAsia="Calibri"/>
          <w:color w:val="000000"/>
          <w:sz w:val="20"/>
          <w:szCs w:val="20"/>
          <w:lang w:eastAsia="en-US"/>
        </w:rPr>
        <w:t>М.П.</w:t>
      </w:r>
    </w:p>
    <w:p w:rsidR="007D3CE6" w:rsidRPr="008A54A1" w:rsidRDefault="007D3CE6" w:rsidP="007D3CE6">
      <w:pPr>
        <w:shd w:val="clear" w:color="auto" w:fill="FFFFFF"/>
        <w:jc w:val="both"/>
        <w:outlineLvl w:val="1"/>
        <w:rPr>
          <w:bCs/>
        </w:rPr>
      </w:pPr>
    </w:p>
    <w:p w:rsidR="00E83451" w:rsidRPr="007D3CE6" w:rsidRDefault="00E83451">
      <w:pPr>
        <w:rPr>
          <w:b/>
          <w:bCs/>
        </w:rPr>
      </w:pPr>
      <w:bookmarkStart w:id="0" w:name="_GoBack"/>
      <w:bookmarkEnd w:id="0"/>
    </w:p>
    <w:sectPr w:rsidR="00E83451" w:rsidRPr="007D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0F" w:rsidRDefault="00C82A0F" w:rsidP="007D3CE6">
      <w:r>
        <w:separator/>
      </w:r>
    </w:p>
  </w:endnote>
  <w:endnote w:type="continuationSeparator" w:id="0">
    <w:p w:rsidR="00C82A0F" w:rsidRDefault="00C82A0F" w:rsidP="007D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yrene B LC Light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0F" w:rsidRDefault="00C82A0F" w:rsidP="007D3CE6">
      <w:r>
        <w:separator/>
      </w:r>
    </w:p>
  </w:footnote>
  <w:footnote w:type="continuationSeparator" w:id="0">
    <w:p w:rsidR="00C82A0F" w:rsidRDefault="00C82A0F" w:rsidP="007D3CE6">
      <w:r>
        <w:continuationSeparator/>
      </w:r>
    </w:p>
  </w:footnote>
  <w:footnote w:id="1">
    <w:p w:rsidR="007D3CE6" w:rsidRPr="00830437" w:rsidRDefault="007D3CE6" w:rsidP="007D3CE6">
      <w:pPr>
        <w:pStyle w:val="a3"/>
      </w:pPr>
      <w:r w:rsidRPr="00830437">
        <w:rPr>
          <w:rStyle w:val="a5"/>
        </w:rPr>
        <w:footnoteRef/>
      </w:r>
      <w:r w:rsidRPr="00830437">
        <w:t xml:space="preserve"> ЮЛ (включая организационно-правовую форму) / ИП</w:t>
      </w:r>
    </w:p>
  </w:footnote>
  <w:footnote w:id="2">
    <w:p w:rsidR="007D3CE6" w:rsidRDefault="007D3CE6" w:rsidP="007D3CE6">
      <w:pPr>
        <w:pStyle w:val="a3"/>
      </w:pPr>
      <w:r w:rsidRPr="00830437">
        <w:rPr>
          <w:rStyle w:val="a5"/>
        </w:rPr>
        <w:footnoteRef/>
      </w:r>
      <w:r w:rsidRPr="00830437">
        <w:t xml:space="preserve"> Указать код(ы) деятельности согласно ОКВЭД</w:t>
      </w:r>
    </w:p>
  </w:footnote>
  <w:footnote w:id="3">
    <w:p w:rsidR="007D3CE6" w:rsidRDefault="007D3CE6" w:rsidP="007D3CE6">
      <w:pPr>
        <w:pStyle w:val="a3"/>
      </w:pPr>
      <w:r w:rsidRPr="009874E6">
        <w:rPr>
          <w:rStyle w:val="a5"/>
        </w:rPr>
        <w:footnoteRef/>
      </w:r>
      <w:r w:rsidRPr="009874E6">
        <w:t xml:space="preserve"> Указывается должность, ФИО и наименование ЮЛ (включая организационно-правовую форму)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E6"/>
    <w:rsid w:val="007D3CE6"/>
    <w:rsid w:val="00C82A0F"/>
    <w:rsid w:val="00E8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EFDF"/>
  <w15:chartTrackingRefBased/>
  <w15:docId w15:val="{C4DDA4FE-1DD3-4B3D-BF40-2666B3F5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D3C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D3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D3CE6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7D3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7D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"КУБ" (АО)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требования о предоставлении льготного периода</dc:title>
  <dc:subject/>
  <dc:creator>Комарова Ксения Олеговна</dc:creator>
  <cp:keywords/>
  <dc:description/>
  <cp:lastModifiedBy>Комарова Ксения Олеговна</cp:lastModifiedBy>
  <cp:revision>1</cp:revision>
  <dcterms:created xsi:type="dcterms:W3CDTF">2022-03-28T06:37:00Z</dcterms:created>
  <dcterms:modified xsi:type="dcterms:W3CDTF">2022-03-28T06:38:00Z</dcterms:modified>
</cp:coreProperties>
</file>